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90" w:rsidRDefault="00160B90">
      <w:pPr>
        <w:pStyle w:val="TOC1"/>
        <w:rPr>
          <w:snapToGrid w:val="0"/>
        </w:rPr>
      </w:pPr>
      <w:r>
        <w:t xml:space="preserve">   </w:t>
      </w:r>
      <w:r w:rsidR="00E74A5E">
        <w:rPr>
          <w:noProof/>
          <w:lang w:bidi="ar-SA"/>
        </w:rPr>
        <w:drawing>
          <wp:inline distT="0" distB="0" distL="0" distR="0">
            <wp:extent cx="1600200" cy="264795"/>
            <wp:effectExtent l="19050" t="0" r="0" b="0"/>
            <wp:docPr id="502" name="Picture 502" descr="Microsof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icrosoft-Logo-Black"/>
                    <pic:cNvPicPr>
                      <a:picLocks noChangeAspect="1" noChangeArrowheads="1"/>
                    </pic:cNvPicPr>
                  </pic:nvPicPr>
                  <pic:blipFill>
                    <a:blip r:embed="rId7"/>
                    <a:srcRect/>
                    <a:stretch>
                      <a:fillRect/>
                    </a:stretch>
                  </pic:blipFill>
                  <pic:spPr bwMode="auto">
                    <a:xfrm>
                      <a:off x="0" y="0"/>
                      <a:ext cx="1600200" cy="264795"/>
                    </a:xfrm>
                    <a:prstGeom prst="rect">
                      <a:avLst/>
                    </a:prstGeom>
                    <a:noFill/>
                  </pic:spPr>
                </pic:pic>
              </a:graphicData>
            </a:graphic>
          </wp:inline>
        </w:drawing>
      </w:r>
      <w:r>
        <w:t xml:space="preserve">                                                          </w:t>
      </w:r>
    </w:p>
    <w:p w:rsidR="00160B90" w:rsidRDefault="00160B90">
      <w:pPr>
        <w:pStyle w:val="TOC1"/>
      </w:pPr>
    </w:p>
    <w:p w:rsidR="00160B90" w:rsidRDefault="00160B90">
      <w:pPr>
        <w:pStyle w:val="Title"/>
      </w:pPr>
      <w:r>
        <w:t>Introducing Windows Workflow Foundation</w:t>
      </w:r>
    </w:p>
    <w:p w:rsidR="00160B90" w:rsidRDefault="00160B90">
      <w:pPr>
        <w:pStyle w:val="BodyText"/>
      </w:pPr>
    </w:p>
    <w:p w:rsidR="00160B90" w:rsidRDefault="00160B90">
      <w:pPr>
        <w:pStyle w:val="BodyText"/>
      </w:pPr>
    </w:p>
    <w:p w:rsidR="00160B90" w:rsidRDefault="00160B90">
      <w:pPr>
        <w:pStyle w:val="Subtitle"/>
        <w:ind w:firstLine="0"/>
      </w:pPr>
      <w:r>
        <w:t xml:space="preserve">  </w:t>
      </w:r>
      <w:r w:rsidR="00E74A5E">
        <w:rPr>
          <w:noProof/>
          <w:lang w:bidi="ar-SA"/>
        </w:rPr>
        <w:drawing>
          <wp:inline distT="0" distB="0" distL="0" distR="0">
            <wp:extent cx="331470" cy="410845"/>
            <wp:effectExtent l="19050" t="0" r="0" b="0"/>
            <wp:docPr id="2" name="Picture 14" descr="chappell_log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ppell_logo_ICON.jpg"/>
                    <pic:cNvPicPr>
                      <a:picLocks noChangeAspect="1" noChangeArrowheads="1"/>
                    </pic:cNvPicPr>
                  </pic:nvPicPr>
                  <pic:blipFill>
                    <a:blip r:embed="rId8"/>
                    <a:srcRect/>
                    <a:stretch>
                      <a:fillRect/>
                    </a:stretch>
                  </pic:blipFill>
                  <pic:spPr bwMode="auto">
                    <a:xfrm>
                      <a:off x="0" y="0"/>
                      <a:ext cx="331470" cy="410845"/>
                    </a:xfrm>
                    <a:prstGeom prst="rect">
                      <a:avLst/>
                    </a:prstGeom>
                    <a:noFill/>
                    <a:ln w="9525">
                      <a:noFill/>
                      <a:miter lim="800000"/>
                      <a:headEnd/>
                      <a:tailEnd/>
                    </a:ln>
                  </pic:spPr>
                </pic:pic>
              </a:graphicData>
            </a:graphic>
          </wp:inline>
        </w:drawing>
      </w:r>
      <w:r w:rsidR="00952313">
        <w:rPr>
          <w:noProof/>
          <w:lang w:bidi="ar-SA"/>
        </w:rPr>
        <w:t xml:space="preserve"> </w:t>
      </w:r>
      <w:r w:rsidRPr="00D15913">
        <w:t>David Chappell, Chappell &amp; Associates</w:t>
      </w:r>
      <w:r>
        <w:t xml:space="preserve">     </w:t>
      </w:r>
    </w:p>
    <w:p w:rsidR="00160B90" w:rsidRDefault="00160B90">
      <w:pPr>
        <w:pStyle w:val="Subtitle"/>
        <w:ind w:firstLine="0"/>
      </w:pPr>
      <w:r>
        <w:t xml:space="preserve">  </w:t>
      </w:r>
      <w:r w:rsidR="00B47B47">
        <w:t>September 2007</w:t>
      </w:r>
    </w:p>
    <w:p w:rsidR="00160B90" w:rsidRDefault="00160B90"/>
    <w:p w:rsidR="00952313" w:rsidRDefault="00952313"/>
    <w:p w:rsidR="00952313" w:rsidRDefault="00952313"/>
    <w:p w:rsidR="00EB603D" w:rsidRDefault="00EB603D"/>
    <w:p w:rsidR="00EB603D" w:rsidRDefault="00EB603D"/>
    <w:p w:rsidR="00160B90" w:rsidRDefault="00160B90">
      <w:pPr>
        <w:pStyle w:val="ChapterSubtitle"/>
      </w:pPr>
      <w:r>
        <w:t xml:space="preserve">    </w:t>
      </w:r>
    </w:p>
    <w:p w:rsidR="00160B90" w:rsidRDefault="00160B90">
      <w:pPr>
        <w:pStyle w:val="BodyText"/>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rPr>
          <w:snapToGrid w:val="0"/>
        </w:rPr>
      </w:pPr>
    </w:p>
    <w:p w:rsidR="00160B90" w:rsidRDefault="00160B90">
      <w:pPr>
        <w:ind w:left="0"/>
        <w:rPr>
          <w:snapToGrid w:val="0"/>
        </w:rPr>
      </w:pPr>
    </w:p>
    <w:p w:rsidR="00160B90" w:rsidRDefault="00160B90">
      <w:pPr>
        <w:pStyle w:val="Subtitle"/>
        <w:rPr>
          <w:snapToGrid w:val="0"/>
        </w:rPr>
      </w:pPr>
      <w:r>
        <w:rPr>
          <w:snapToGrid w:val="0"/>
        </w:rPr>
        <w:t xml:space="preserve">  © Copyright Microsoft Corp</w:t>
      </w:r>
      <w:r w:rsidR="00F90196">
        <w:rPr>
          <w:snapToGrid w:val="0"/>
        </w:rPr>
        <w:t>oration 2007.</w:t>
      </w:r>
      <w:r>
        <w:rPr>
          <w:snapToGrid w:val="0"/>
        </w:rPr>
        <w:t xml:space="preserve"> All rights reserved.</w:t>
      </w:r>
    </w:p>
    <w:p w:rsidR="00160B90" w:rsidRDefault="00160B90">
      <w:pPr>
        <w:pStyle w:val="Contents"/>
      </w:pPr>
      <w:bookmarkStart w:id="0" w:name="_Toc78598350"/>
      <w:r>
        <w:lastRenderedPageBreak/>
        <w:t>Contents</w:t>
      </w:r>
      <w:bookmarkEnd w:id="0"/>
      <w:r>
        <w:t xml:space="preserve">  </w:t>
      </w:r>
    </w:p>
    <w:p w:rsidR="00C429B2" w:rsidRDefault="004E0A18">
      <w:pPr>
        <w:pStyle w:val="TOC1"/>
        <w:tabs>
          <w:tab w:val="right" w:leader="dot" w:pos="8630"/>
        </w:tabs>
        <w:rPr>
          <w:rFonts w:asciiTheme="minorHAnsi" w:eastAsiaTheme="minorEastAsia" w:hAnsiTheme="minorHAnsi" w:cstheme="minorBidi"/>
          <w:b w:val="0"/>
          <w:caps w:val="0"/>
          <w:noProof/>
          <w:spacing w:val="0"/>
          <w:sz w:val="22"/>
          <w:szCs w:val="22"/>
          <w:lang w:bidi="ar-SA"/>
        </w:rPr>
      </w:pPr>
      <w:r>
        <w:rPr>
          <w:rStyle w:val="Hyperlink"/>
        </w:rPr>
        <w:fldChar w:fldCharType="begin"/>
      </w:r>
      <w:r w:rsidR="00160B90">
        <w:rPr>
          <w:rStyle w:val="Hyperlink"/>
        </w:rPr>
        <w:instrText xml:space="preserve"> TOC \o "2-3" \h \z \t "Heading 1,1,Test Drive 1,2" </w:instrText>
      </w:r>
      <w:r>
        <w:rPr>
          <w:rStyle w:val="Hyperlink"/>
        </w:rPr>
        <w:fldChar w:fldCharType="separate"/>
      </w:r>
      <w:hyperlink w:anchor="_Toc178748167" w:history="1">
        <w:r w:rsidR="00C429B2" w:rsidRPr="00535748">
          <w:rPr>
            <w:rStyle w:val="Hyperlink"/>
            <w:noProof/>
          </w:rPr>
          <w:t>Describing Windows Workflow Foundation</w:t>
        </w:r>
        <w:r w:rsidR="00C429B2">
          <w:rPr>
            <w:noProof/>
            <w:webHidden/>
          </w:rPr>
          <w:tab/>
        </w:r>
        <w:r w:rsidR="00C429B2">
          <w:rPr>
            <w:noProof/>
            <w:webHidden/>
          </w:rPr>
          <w:fldChar w:fldCharType="begin"/>
        </w:r>
        <w:r w:rsidR="00C429B2">
          <w:rPr>
            <w:noProof/>
            <w:webHidden/>
          </w:rPr>
          <w:instrText xml:space="preserve"> PAGEREF _Toc178748167 \h </w:instrText>
        </w:r>
        <w:r w:rsidR="00C429B2">
          <w:rPr>
            <w:noProof/>
            <w:webHidden/>
          </w:rPr>
        </w:r>
        <w:r w:rsidR="00C429B2">
          <w:rPr>
            <w:noProof/>
            <w:webHidden/>
          </w:rPr>
          <w:fldChar w:fldCharType="separate"/>
        </w:r>
        <w:r w:rsidR="00C429B2">
          <w:rPr>
            <w:noProof/>
            <w:webHidden/>
          </w:rPr>
          <w:t>3</w:t>
        </w:r>
        <w:r w:rsidR="00C429B2">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68" w:history="1">
        <w:r w:rsidRPr="00535748">
          <w:rPr>
            <w:rStyle w:val="Hyperlink"/>
            <w:noProof/>
          </w:rPr>
          <w:t>What Workflow Applications Require</w:t>
        </w:r>
        <w:r>
          <w:rPr>
            <w:noProof/>
            <w:webHidden/>
          </w:rPr>
          <w:tab/>
        </w:r>
        <w:r>
          <w:rPr>
            <w:noProof/>
            <w:webHidden/>
          </w:rPr>
          <w:fldChar w:fldCharType="begin"/>
        </w:r>
        <w:r>
          <w:rPr>
            <w:noProof/>
            <w:webHidden/>
          </w:rPr>
          <w:instrText xml:space="preserve"> PAGEREF _Toc178748168 \h </w:instrText>
        </w:r>
        <w:r>
          <w:rPr>
            <w:noProof/>
            <w:webHidden/>
          </w:rPr>
        </w:r>
        <w:r>
          <w:rPr>
            <w:noProof/>
            <w:webHidden/>
          </w:rPr>
          <w:fldChar w:fldCharType="separate"/>
        </w:r>
        <w:r>
          <w:rPr>
            <w:noProof/>
            <w:webHidden/>
          </w:rPr>
          <w:t>3</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69" w:history="1">
        <w:r w:rsidRPr="00535748">
          <w:rPr>
            <w:rStyle w:val="Hyperlink"/>
            <w:noProof/>
          </w:rPr>
          <w:t>What Windows Workflow Foundation Provides</w:t>
        </w:r>
        <w:r>
          <w:rPr>
            <w:noProof/>
            <w:webHidden/>
          </w:rPr>
          <w:tab/>
        </w:r>
        <w:r>
          <w:rPr>
            <w:noProof/>
            <w:webHidden/>
          </w:rPr>
          <w:fldChar w:fldCharType="begin"/>
        </w:r>
        <w:r>
          <w:rPr>
            <w:noProof/>
            <w:webHidden/>
          </w:rPr>
          <w:instrText xml:space="preserve"> PAGEREF _Toc178748169 \h </w:instrText>
        </w:r>
        <w:r>
          <w:rPr>
            <w:noProof/>
            <w:webHidden/>
          </w:rPr>
        </w:r>
        <w:r>
          <w:rPr>
            <w:noProof/>
            <w:webHidden/>
          </w:rPr>
          <w:fldChar w:fldCharType="separate"/>
        </w:r>
        <w:r>
          <w:rPr>
            <w:noProof/>
            <w:webHidden/>
          </w:rPr>
          <w:t>6</w:t>
        </w:r>
        <w:r>
          <w:rPr>
            <w:noProof/>
            <w:webHidden/>
          </w:rPr>
          <w:fldChar w:fldCharType="end"/>
        </w:r>
      </w:hyperlink>
    </w:p>
    <w:p w:rsidR="00C429B2" w:rsidRDefault="00C429B2">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170" w:history="1">
        <w:r w:rsidRPr="00535748">
          <w:rPr>
            <w:rStyle w:val="Hyperlink"/>
            <w:noProof/>
          </w:rPr>
          <w:t>A Common Workflow Technology for Windows</w:t>
        </w:r>
        <w:r>
          <w:rPr>
            <w:noProof/>
            <w:webHidden/>
          </w:rPr>
          <w:tab/>
        </w:r>
        <w:r>
          <w:rPr>
            <w:noProof/>
            <w:webHidden/>
          </w:rPr>
          <w:fldChar w:fldCharType="begin"/>
        </w:r>
        <w:r>
          <w:rPr>
            <w:noProof/>
            <w:webHidden/>
          </w:rPr>
          <w:instrText xml:space="preserve"> PAGEREF _Toc178748170 \h </w:instrText>
        </w:r>
        <w:r>
          <w:rPr>
            <w:noProof/>
            <w:webHidden/>
          </w:rPr>
        </w:r>
        <w:r>
          <w:rPr>
            <w:noProof/>
            <w:webHidden/>
          </w:rPr>
          <w:fldChar w:fldCharType="separate"/>
        </w:r>
        <w:r>
          <w:rPr>
            <w:noProof/>
            <w:webHidden/>
          </w:rPr>
          <w:t>6</w:t>
        </w:r>
        <w:r>
          <w:rPr>
            <w:noProof/>
            <w:webHidden/>
          </w:rPr>
          <w:fldChar w:fldCharType="end"/>
        </w:r>
      </w:hyperlink>
    </w:p>
    <w:p w:rsidR="00C429B2" w:rsidRDefault="00C429B2">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171" w:history="1">
        <w:r w:rsidRPr="00535748">
          <w:rPr>
            <w:rStyle w:val="Hyperlink"/>
            <w:noProof/>
          </w:rPr>
          <w:t>A Framework for Diverse Workflow Applications</w:t>
        </w:r>
        <w:r>
          <w:rPr>
            <w:noProof/>
            <w:webHidden/>
          </w:rPr>
          <w:tab/>
        </w:r>
        <w:r>
          <w:rPr>
            <w:noProof/>
            <w:webHidden/>
          </w:rPr>
          <w:fldChar w:fldCharType="begin"/>
        </w:r>
        <w:r>
          <w:rPr>
            <w:noProof/>
            <w:webHidden/>
          </w:rPr>
          <w:instrText xml:space="preserve"> PAGEREF _Toc178748171 \h </w:instrText>
        </w:r>
        <w:r>
          <w:rPr>
            <w:noProof/>
            <w:webHidden/>
          </w:rPr>
        </w:r>
        <w:r>
          <w:rPr>
            <w:noProof/>
            <w:webHidden/>
          </w:rPr>
          <w:fldChar w:fldCharType="separate"/>
        </w:r>
        <w:r>
          <w:rPr>
            <w:noProof/>
            <w:webHidden/>
          </w:rPr>
          <w:t>7</w:t>
        </w:r>
        <w:r>
          <w:rPr>
            <w:noProof/>
            <w:webHidden/>
          </w:rPr>
          <w:fldChar w:fldCharType="end"/>
        </w:r>
      </w:hyperlink>
    </w:p>
    <w:p w:rsidR="00C429B2" w:rsidRDefault="00C429B2">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172" w:history="1">
        <w:r w:rsidRPr="00535748">
          <w:rPr>
            <w:rStyle w:val="Hyperlink"/>
            <w:noProof/>
          </w:rPr>
          <w:t>Unified System and Human Workflow</w:t>
        </w:r>
        <w:r>
          <w:rPr>
            <w:noProof/>
            <w:webHidden/>
          </w:rPr>
          <w:tab/>
        </w:r>
        <w:r>
          <w:rPr>
            <w:noProof/>
            <w:webHidden/>
          </w:rPr>
          <w:fldChar w:fldCharType="begin"/>
        </w:r>
        <w:r>
          <w:rPr>
            <w:noProof/>
            <w:webHidden/>
          </w:rPr>
          <w:instrText xml:space="preserve"> PAGEREF _Toc178748172 \h </w:instrText>
        </w:r>
        <w:r>
          <w:rPr>
            <w:noProof/>
            <w:webHidden/>
          </w:rPr>
        </w:r>
        <w:r>
          <w:rPr>
            <w:noProof/>
            <w:webHidden/>
          </w:rPr>
          <w:fldChar w:fldCharType="separate"/>
        </w:r>
        <w:r>
          <w:rPr>
            <w:noProof/>
            <w:webHidden/>
          </w:rPr>
          <w:t>9</w:t>
        </w:r>
        <w:r>
          <w:rPr>
            <w:noProof/>
            <w:webHidden/>
          </w:rPr>
          <w:fldChar w:fldCharType="end"/>
        </w:r>
      </w:hyperlink>
    </w:p>
    <w:p w:rsidR="00C429B2" w:rsidRDefault="00C429B2">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178748173" w:history="1">
        <w:r w:rsidRPr="00535748">
          <w:rPr>
            <w:rStyle w:val="Hyperlink"/>
            <w:noProof/>
          </w:rPr>
          <w:t>Using Windows Workflow Foundation</w:t>
        </w:r>
        <w:r>
          <w:rPr>
            <w:noProof/>
            <w:webHidden/>
          </w:rPr>
          <w:tab/>
        </w:r>
        <w:r>
          <w:rPr>
            <w:noProof/>
            <w:webHidden/>
          </w:rPr>
          <w:fldChar w:fldCharType="begin"/>
        </w:r>
        <w:r>
          <w:rPr>
            <w:noProof/>
            <w:webHidden/>
          </w:rPr>
          <w:instrText xml:space="preserve"> PAGEREF _Toc178748173 \h </w:instrText>
        </w:r>
        <w:r>
          <w:rPr>
            <w:noProof/>
            <w:webHidden/>
          </w:rPr>
        </w:r>
        <w:r>
          <w:rPr>
            <w:noProof/>
            <w:webHidden/>
          </w:rPr>
          <w:fldChar w:fldCharType="separate"/>
        </w:r>
        <w:r>
          <w:rPr>
            <w:noProof/>
            <w:webHidden/>
          </w:rPr>
          <w:t>9</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74" w:history="1">
        <w:r w:rsidRPr="00535748">
          <w:rPr>
            <w:rStyle w:val="Hyperlink"/>
            <w:noProof/>
          </w:rPr>
          <w:t>Understanding Workflows</w:t>
        </w:r>
        <w:r>
          <w:rPr>
            <w:noProof/>
            <w:webHidden/>
          </w:rPr>
          <w:tab/>
        </w:r>
        <w:r>
          <w:rPr>
            <w:noProof/>
            <w:webHidden/>
          </w:rPr>
          <w:fldChar w:fldCharType="begin"/>
        </w:r>
        <w:r>
          <w:rPr>
            <w:noProof/>
            <w:webHidden/>
          </w:rPr>
          <w:instrText xml:space="preserve"> PAGEREF _Toc178748174 \h </w:instrText>
        </w:r>
        <w:r>
          <w:rPr>
            <w:noProof/>
            <w:webHidden/>
          </w:rPr>
        </w:r>
        <w:r>
          <w:rPr>
            <w:noProof/>
            <w:webHidden/>
          </w:rPr>
          <w:fldChar w:fldCharType="separate"/>
        </w:r>
        <w:r>
          <w:rPr>
            <w:noProof/>
            <w:webHidden/>
          </w:rPr>
          <w:t>10</w:t>
        </w:r>
        <w:r>
          <w:rPr>
            <w:noProof/>
            <w:webHidden/>
          </w:rPr>
          <w:fldChar w:fldCharType="end"/>
        </w:r>
      </w:hyperlink>
    </w:p>
    <w:p w:rsidR="00C429B2" w:rsidRDefault="00C429B2">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175" w:history="1">
        <w:r w:rsidRPr="00535748">
          <w:rPr>
            <w:rStyle w:val="Hyperlink"/>
            <w:noProof/>
          </w:rPr>
          <w:t>Using Sequential Workflows</w:t>
        </w:r>
        <w:r>
          <w:rPr>
            <w:noProof/>
            <w:webHidden/>
          </w:rPr>
          <w:tab/>
        </w:r>
        <w:r>
          <w:rPr>
            <w:noProof/>
            <w:webHidden/>
          </w:rPr>
          <w:fldChar w:fldCharType="begin"/>
        </w:r>
        <w:r>
          <w:rPr>
            <w:noProof/>
            <w:webHidden/>
          </w:rPr>
          <w:instrText xml:space="preserve"> PAGEREF _Toc178748175 \h </w:instrText>
        </w:r>
        <w:r>
          <w:rPr>
            <w:noProof/>
            <w:webHidden/>
          </w:rPr>
        </w:r>
        <w:r>
          <w:rPr>
            <w:noProof/>
            <w:webHidden/>
          </w:rPr>
          <w:fldChar w:fldCharType="separate"/>
        </w:r>
        <w:r>
          <w:rPr>
            <w:noProof/>
            <w:webHidden/>
          </w:rPr>
          <w:t>11</w:t>
        </w:r>
        <w:r>
          <w:rPr>
            <w:noProof/>
            <w:webHidden/>
          </w:rPr>
          <w:fldChar w:fldCharType="end"/>
        </w:r>
      </w:hyperlink>
    </w:p>
    <w:p w:rsidR="00C429B2" w:rsidRDefault="00C429B2">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176" w:history="1">
        <w:r w:rsidRPr="00535748">
          <w:rPr>
            <w:rStyle w:val="Hyperlink"/>
            <w:noProof/>
          </w:rPr>
          <w:t>Using State Machine Workflows</w:t>
        </w:r>
        <w:r>
          <w:rPr>
            <w:noProof/>
            <w:webHidden/>
          </w:rPr>
          <w:tab/>
        </w:r>
        <w:r>
          <w:rPr>
            <w:noProof/>
            <w:webHidden/>
          </w:rPr>
          <w:fldChar w:fldCharType="begin"/>
        </w:r>
        <w:r>
          <w:rPr>
            <w:noProof/>
            <w:webHidden/>
          </w:rPr>
          <w:instrText xml:space="preserve"> PAGEREF _Toc178748176 \h </w:instrText>
        </w:r>
        <w:r>
          <w:rPr>
            <w:noProof/>
            <w:webHidden/>
          </w:rPr>
        </w:r>
        <w:r>
          <w:rPr>
            <w:noProof/>
            <w:webHidden/>
          </w:rPr>
          <w:fldChar w:fldCharType="separate"/>
        </w:r>
        <w:r>
          <w:rPr>
            <w:noProof/>
            <w:webHidden/>
          </w:rPr>
          <w:t>12</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77" w:history="1">
        <w:r w:rsidRPr="00535748">
          <w:rPr>
            <w:rStyle w:val="Hyperlink"/>
            <w:noProof/>
          </w:rPr>
          <w:t>Creating and Modifying Workflows</w:t>
        </w:r>
        <w:r>
          <w:rPr>
            <w:noProof/>
            <w:webHidden/>
          </w:rPr>
          <w:tab/>
        </w:r>
        <w:r>
          <w:rPr>
            <w:noProof/>
            <w:webHidden/>
          </w:rPr>
          <w:fldChar w:fldCharType="begin"/>
        </w:r>
        <w:r>
          <w:rPr>
            <w:noProof/>
            <w:webHidden/>
          </w:rPr>
          <w:instrText xml:space="preserve"> PAGEREF _Toc178748177 \h </w:instrText>
        </w:r>
        <w:r>
          <w:rPr>
            <w:noProof/>
            <w:webHidden/>
          </w:rPr>
        </w:r>
        <w:r>
          <w:rPr>
            <w:noProof/>
            <w:webHidden/>
          </w:rPr>
          <w:fldChar w:fldCharType="separate"/>
        </w:r>
        <w:r>
          <w:rPr>
            <w:noProof/>
            <w:webHidden/>
          </w:rPr>
          <w:t>14</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78" w:history="1">
        <w:r w:rsidRPr="00535748">
          <w:rPr>
            <w:rStyle w:val="Hyperlink"/>
            <w:noProof/>
          </w:rPr>
          <w:t>Creating Activities</w:t>
        </w:r>
        <w:r>
          <w:rPr>
            <w:noProof/>
            <w:webHidden/>
          </w:rPr>
          <w:tab/>
        </w:r>
        <w:r>
          <w:rPr>
            <w:noProof/>
            <w:webHidden/>
          </w:rPr>
          <w:fldChar w:fldCharType="begin"/>
        </w:r>
        <w:r>
          <w:rPr>
            <w:noProof/>
            <w:webHidden/>
          </w:rPr>
          <w:instrText xml:space="preserve"> PAGEREF _Toc178748178 \h </w:instrText>
        </w:r>
        <w:r>
          <w:rPr>
            <w:noProof/>
            <w:webHidden/>
          </w:rPr>
        </w:r>
        <w:r>
          <w:rPr>
            <w:noProof/>
            <w:webHidden/>
          </w:rPr>
          <w:fldChar w:fldCharType="separate"/>
        </w:r>
        <w:r>
          <w:rPr>
            <w:noProof/>
            <w:webHidden/>
          </w:rPr>
          <w:t>15</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79" w:history="1">
        <w:r w:rsidRPr="00535748">
          <w:rPr>
            <w:rStyle w:val="Hyperlink"/>
            <w:noProof/>
          </w:rPr>
          <w:t>Using Conditions and Rules</w:t>
        </w:r>
        <w:r>
          <w:rPr>
            <w:noProof/>
            <w:webHidden/>
          </w:rPr>
          <w:tab/>
        </w:r>
        <w:r>
          <w:rPr>
            <w:noProof/>
            <w:webHidden/>
          </w:rPr>
          <w:fldChar w:fldCharType="begin"/>
        </w:r>
        <w:r>
          <w:rPr>
            <w:noProof/>
            <w:webHidden/>
          </w:rPr>
          <w:instrText xml:space="preserve"> PAGEREF _Toc178748179 \h </w:instrText>
        </w:r>
        <w:r>
          <w:rPr>
            <w:noProof/>
            <w:webHidden/>
          </w:rPr>
        </w:r>
        <w:r>
          <w:rPr>
            <w:noProof/>
            <w:webHidden/>
          </w:rPr>
          <w:fldChar w:fldCharType="separate"/>
        </w:r>
        <w:r>
          <w:rPr>
            <w:noProof/>
            <w:webHidden/>
          </w:rPr>
          <w:t>15</w:t>
        </w:r>
        <w:r>
          <w:rPr>
            <w:noProof/>
            <w:webHidden/>
          </w:rPr>
          <w:fldChar w:fldCharType="end"/>
        </w:r>
      </w:hyperlink>
    </w:p>
    <w:p w:rsidR="00C429B2" w:rsidRDefault="00C429B2">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180" w:history="1">
        <w:r w:rsidRPr="00535748">
          <w:rPr>
            <w:rStyle w:val="Hyperlink"/>
            <w:noProof/>
          </w:rPr>
          <w:t>Defining Simple Conditions</w:t>
        </w:r>
        <w:r>
          <w:rPr>
            <w:noProof/>
            <w:webHidden/>
          </w:rPr>
          <w:tab/>
        </w:r>
        <w:r>
          <w:rPr>
            <w:noProof/>
            <w:webHidden/>
          </w:rPr>
          <w:fldChar w:fldCharType="begin"/>
        </w:r>
        <w:r>
          <w:rPr>
            <w:noProof/>
            <w:webHidden/>
          </w:rPr>
          <w:instrText xml:space="preserve"> PAGEREF _Toc178748180 \h </w:instrText>
        </w:r>
        <w:r>
          <w:rPr>
            <w:noProof/>
            <w:webHidden/>
          </w:rPr>
        </w:r>
        <w:r>
          <w:rPr>
            <w:noProof/>
            <w:webHidden/>
          </w:rPr>
          <w:fldChar w:fldCharType="separate"/>
        </w:r>
        <w:r>
          <w:rPr>
            <w:noProof/>
            <w:webHidden/>
          </w:rPr>
          <w:t>15</w:t>
        </w:r>
        <w:r>
          <w:rPr>
            <w:noProof/>
            <w:webHidden/>
          </w:rPr>
          <w:fldChar w:fldCharType="end"/>
        </w:r>
      </w:hyperlink>
    </w:p>
    <w:p w:rsidR="00C429B2" w:rsidRDefault="00C429B2">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181" w:history="1">
        <w:r w:rsidRPr="00535748">
          <w:rPr>
            <w:rStyle w:val="Hyperlink"/>
            <w:noProof/>
          </w:rPr>
          <w:t>Grouping Conditions and Activities: The CAG Activity</w:t>
        </w:r>
        <w:r>
          <w:rPr>
            <w:noProof/>
            <w:webHidden/>
          </w:rPr>
          <w:tab/>
        </w:r>
        <w:r>
          <w:rPr>
            <w:noProof/>
            <w:webHidden/>
          </w:rPr>
          <w:fldChar w:fldCharType="begin"/>
        </w:r>
        <w:r>
          <w:rPr>
            <w:noProof/>
            <w:webHidden/>
          </w:rPr>
          <w:instrText xml:space="preserve"> PAGEREF _Toc178748181 \h </w:instrText>
        </w:r>
        <w:r>
          <w:rPr>
            <w:noProof/>
            <w:webHidden/>
          </w:rPr>
        </w:r>
        <w:r>
          <w:rPr>
            <w:noProof/>
            <w:webHidden/>
          </w:rPr>
          <w:fldChar w:fldCharType="separate"/>
        </w:r>
        <w:r>
          <w:rPr>
            <w:noProof/>
            <w:webHidden/>
          </w:rPr>
          <w:t>16</w:t>
        </w:r>
        <w:r>
          <w:rPr>
            <w:noProof/>
            <w:webHidden/>
          </w:rPr>
          <w:fldChar w:fldCharType="end"/>
        </w:r>
      </w:hyperlink>
    </w:p>
    <w:p w:rsidR="00C429B2" w:rsidRDefault="00C429B2">
      <w:pPr>
        <w:pStyle w:val="TOC3"/>
        <w:tabs>
          <w:tab w:val="right" w:leader="dot" w:pos="8630"/>
        </w:tabs>
        <w:rPr>
          <w:rFonts w:asciiTheme="minorHAnsi" w:eastAsiaTheme="minorEastAsia" w:hAnsiTheme="minorHAnsi" w:cstheme="minorBidi"/>
          <w:i w:val="0"/>
          <w:noProof/>
          <w:snapToGrid/>
          <w:spacing w:val="0"/>
          <w:sz w:val="22"/>
          <w:szCs w:val="22"/>
          <w:lang w:bidi="ar-SA"/>
        </w:rPr>
      </w:pPr>
      <w:hyperlink w:anchor="_Toc178748182" w:history="1">
        <w:r w:rsidRPr="00535748">
          <w:rPr>
            <w:rStyle w:val="Hyperlink"/>
            <w:noProof/>
          </w:rPr>
          <w:t>Using a Rules Engine: The Policy Activity</w:t>
        </w:r>
        <w:r>
          <w:rPr>
            <w:noProof/>
            <w:webHidden/>
          </w:rPr>
          <w:tab/>
        </w:r>
        <w:r>
          <w:rPr>
            <w:noProof/>
            <w:webHidden/>
          </w:rPr>
          <w:fldChar w:fldCharType="begin"/>
        </w:r>
        <w:r>
          <w:rPr>
            <w:noProof/>
            <w:webHidden/>
          </w:rPr>
          <w:instrText xml:space="preserve"> PAGEREF _Toc178748182 \h </w:instrText>
        </w:r>
        <w:r>
          <w:rPr>
            <w:noProof/>
            <w:webHidden/>
          </w:rPr>
        </w:r>
        <w:r>
          <w:rPr>
            <w:noProof/>
            <w:webHidden/>
          </w:rPr>
          <w:fldChar w:fldCharType="separate"/>
        </w:r>
        <w:r>
          <w:rPr>
            <w:noProof/>
            <w:webHidden/>
          </w:rPr>
          <w:t>16</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83" w:history="1">
        <w:r w:rsidRPr="00535748">
          <w:rPr>
            <w:rStyle w:val="Hyperlink"/>
            <w:noProof/>
          </w:rPr>
          <w:t>Hosting the Runtime Engine</w:t>
        </w:r>
        <w:r>
          <w:rPr>
            <w:noProof/>
            <w:webHidden/>
          </w:rPr>
          <w:tab/>
        </w:r>
        <w:r>
          <w:rPr>
            <w:noProof/>
            <w:webHidden/>
          </w:rPr>
          <w:fldChar w:fldCharType="begin"/>
        </w:r>
        <w:r>
          <w:rPr>
            <w:noProof/>
            <w:webHidden/>
          </w:rPr>
          <w:instrText xml:space="preserve"> PAGEREF _Toc178748183 \h </w:instrText>
        </w:r>
        <w:r>
          <w:rPr>
            <w:noProof/>
            <w:webHidden/>
          </w:rPr>
        </w:r>
        <w:r>
          <w:rPr>
            <w:noProof/>
            <w:webHidden/>
          </w:rPr>
          <w:fldChar w:fldCharType="separate"/>
        </w:r>
        <w:r>
          <w:rPr>
            <w:noProof/>
            <w:webHidden/>
          </w:rPr>
          <w:t>17</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84" w:history="1">
        <w:r w:rsidRPr="00535748">
          <w:rPr>
            <w:rStyle w:val="Hyperlink"/>
            <w:noProof/>
          </w:rPr>
          <w:t>Communicating with Software outside the Workflow</w:t>
        </w:r>
        <w:r>
          <w:rPr>
            <w:noProof/>
            <w:webHidden/>
          </w:rPr>
          <w:tab/>
        </w:r>
        <w:r>
          <w:rPr>
            <w:noProof/>
            <w:webHidden/>
          </w:rPr>
          <w:fldChar w:fldCharType="begin"/>
        </w:r>
        <w:r>
          <w:rPr>
            <w:noProof/>
            <w:webHidden/>
          </w:rPr>
          <w:instrText xml:space="preserve"> PAGEREF _Toc178748184 \h </w:instrText>
        </w:r>
        <w:r>
          <w:rPr>
            <w:noProof/>
            <w:webHidden/>
          </w:rPr>
        </w:r>
        <w:r>
          <w:rPr>
            <w:noProof/>
            <w:webHidden/>
          </w:rPr>
          <w:fldChar w:fldCharType="separate"/>
        </w:r>
        <w:r>
          <w:rPr>
            <w:noProof/>
            <w:webHidden/>
          </w:rPr>
          <w:t>18</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85" w:history="1">
        <w:r w:rsidRPr="00535748">
          <w:rPr>
            <w:rStyle w:val="Hyperlink"/>
            <w:noProof/>
          </w:rPr>
          <w:t>Creating Workflow-Enabled Services</w:t>
        </w:r>
        <w:r>
          <w:rPr>
            <w:noProof/>
            <w:webHidden/>
          </w:rPr>
          <w:tab/>
        </w:r>
        <w:r>
          <w:rPr>
            <w:noProof/>
            <w:webHidden/>
          </w:rPr>
          <w:fldChar w:fldCharType="begin"/>
        </w:r>
        <w:r>
          <w:rPr>
            <w:noProof/>
            <w:webHidden/>
          </w:rPr>
          <w:instrText xml:space="preserve"> PAGEREF _Toc178748185 \h </w:instrText>
        </w:r>
        <w:r>
          <w:rPr>
            <w:noProof/>
            <w:webHidden/>
          </w:rPr>
        </w:r>
        <w:r>
          <w:rPr>
            <w:noProof/>
            <w:webHidden/>
          </w:rPr>
          <w:fldChar w:fldCharType="separate"/>
        </w:r>
        <w:r>
          <w:rPr>
            <w:noProof/>
            <w:webHidden/>
          </w:rPr>
          <w:t>19</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86" w:history="1">
        <w:r w:rsidRPr="00535748">
          <w:rPr>
            <w:rStyle w:val="Hyperlink"/>
            <w:noProof/>
          </w:rPr>
          <w:t>Tracking Workflow Execution</w:t>
        </w:r>
        <w:r>
          <w:rPr>
            <w:noProof/>
            <w:webHidden/>
          </w:rPr>
          <w:tab/>
        </w:r>
        <w:r>
          <w:rPr>
            <w:noProof/>
            <w:webHidden/>
          </w:rPr>
          <w:fldChar w:fldCharType="begin"/>
        </w:r>
        <w:r>
          <w:rPr>
            <w:noProof/>
            <w:webHidden/>
          </w:rPr>
          <w:instrText xml:space="preserve"> PAGEREF _Toc178748186 \h </w:instrText>
        </w:r>
        <w:r>
          <w:rPr>
            <w:noProof/>
            <w:webHidden/>
          </w:rPr>
        </w:r>
        <w:r>
          <w:rPr>
            <w:noProof/>
            <w:webHidden/>
          </w:rPr>
          <w:fldChar w:fldCharType="separate"/>
        </w:r>
        <w:r>
          <w:rPr>
            <w:noProof/>
            <w:webHidden/>
          </w:rPr>
          <w:t>19</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87" w:history="1">
        <w:r w:rsidRPr="00535748">
          <w:rPr>
            <w:rStyle w:val="Hyperlink"/>
            <w:noProof/>
          </w:rPr>
          <w:t>Modifying Running Workflows</w:t>
        </w:r>
        <w:r>
          <w:rPr>
            <w:noProof/>
            <w:webHidden/>
          </w:rPr>
          <w:tab/>
        </w:r>
        <w:r>
          <w:rPr>
            <w:noProof/>
            <w:webHidden/>
          </w:rPr>
          <w:fldChar w:fldCharType="begin"/>
        </w:r>
        <w:r>
          <w:rPr>
            <w:noProof/>
            <w:webHidden/>
          </w:rPr>
          <w:instrText xml:space="preserve"> PAGEREF _Toc178748187 \h </w:instrText>
        </w:r>
        <w:r>
          <w:rPr>
            <w:noProof/>
            <w:webHidden/>
          </w:rPr>
        </w:r>
        <w:r>
          <w:rPr>
            <w:noProof/>
            <w:webHidden/>
          </w:rPr>
          <w:fldChar w:fldCharType="separate"/>
        </w:r>
        <w:r>
          <w:rPr>
            <w:noProof/>
            <w:webHidden/>
          </w:rPr>
          <w:t>20</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88" w:history="1">
        <w:r w:rsidRPr="00535748">
          <w:rPr>
            <w:rStyle w:val="Hyperlink"/>
            <w:noProof/>
          </w:rPr>
          <w:t>Supporting Human Workflows</w:t>
        </w:r>
        <w:r>
          <w:rPr>
            <w:noProof/>
            <w:webHidden/>
          </w:rPr>
          <w:tab/>
        </w:r>
        <w:r>
          <w:rPr>
            <w:noProof/>
            <w:webHidden/>
          </w:rPr>
          <w:fldChar w:fldCharType="begin"/>
        </w:r>
        <w:r>
          <w:rPr>
            <w:noProof/>
            <w:webHidden/>
          </w:rPr>
          <w:instrText xml:space="preserve"> PAGEREF _Toc178748188 \h </w:instrText>
        </w:r>
        <w:r>
          <w:rPr>
            <w:noProof/>
            <w:webHidden/>
          </w:rPr>
        </w:r>
        <w:r>
          <w:rPr>
            <w:noProof/>
            <w:webHidden/>
          </w:rPr>
          <w:fldChar w:fldCharType="separate"/>
        </w:r>
        <w:r>
          <w:rPr>
            <w:noProof/>
            <w:webHidden/>
          </w:rPr>
          <w:t>20</w:t>
        </w:r>
        <w:r>
          <w:rPr>
            <w:noProof/>
            <w:webHidden/>
          </w:rPr>
          <w:fldChar w:fldCharType="end"/>
        </w:r>
      </w:hyperlink>
    </w:p>
    <w:p w:rsidR="00C429B2" w:rsidRDefault="00C429B2">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178748189" w:history="1">
        <w:r w:rsidRPr="00535748">
          <w:rPr>
            <w:rStyle w:val="Hyperlink"/>
            <w:noProof/>
          </w:rPr>
          <w:t>Windows Workflow Foundation and Other Microsoft Technologies</w:t>
        </w:r>
        <w:r>
          <w:rPr>
            <w:noProof/>
            <w:webHidden/>
          </w:rPr>
          <w:tab/>
        </w:r>
        <w:r>
          <w:rPr>
            <w:noProof/>
            <w:webHidden/>
          </w:rPr>
          <w:fldChar w:fldCharType="begin"/>
        </w:r>
        <w:r>
          <w:rPr>
            <w:noProof/>
            <w:webHidden/>
          </w:rPr>
          <w:instrText xml:space="preserve"> PAGEREF _Toc178748189 \h </w:instrText>
        </w:r>
        <w:r>
          <w:rPr>
            <w:noProof/>
            <w:webHidden/>
          </w:rPr>
        </w:r>
        <w:r>
          <w:rPr>
            <w:noProof/>
            <w:webHidden/>
          </w:rPr>
          <w:fldChar w:fldCharType="separate"/>
        </w:r>
        <w:r>
          <w:rPr>
            <w:noProof/>
            <w:webHidden/>
          </w:rPr>
          <w:t>21</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90" w:history="1">
        <w:r w:rsidRPr="00535748">
          <w:rPr>
            <w:rStyle w:val="Hyperlink"/>
            <w:noProof/>
          </w:rPr>
          <w:t>Windows Workflow Foundation and BizTalk Server</w:t>
        </w:r>
        <w:r>
          <w:rPr>
            <w:noProof/>
            <w:webHidden/>
          </w:rPr>
          <w:tab/>
        </w:r>
        <w:r>
          <w:rPr>
            <w:noProof/>
            <w:webHidden/>
          </w:rPr>
          <w:fldChar w:fldCharType="begin"/>
        </w:r>
        <w:r>
          <w:rPr>
            <w:noProof/>
            <w:webHidden/>
          </w:rPr>
          <w:instrText xml:space="preserve"> PAGEREF _Toc178748190 \h </w:instrText>
        </w:r>
        <w:r>
          <w:rPr>
            <w:noProof/>
            <w:webHidden/>
          </w:rPr>
        </w:r>
        <w:r>
          <w:rPr>
            <w:noProof/>
            <w:webHidden/>
          </w:rPr>
          <w:fldChar w:fldCharType="separate"/>
        </w:r>
        <w:r>
          <w:rPr>
            <w:noProof/>
            <w:webHidden/>
          </w:rPr>
          <w:t>21</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91" w:history="1">
        <w:r w:rsidRPr="00535748">
          <w:rPr>
            <w:rStyle w:val="Hyperlink"/>
            <w:noProof/>
          </w:rPr>
          <w:t>Windows Workflow Foundation and Windows SharePoint Services</w:t>
        </w:r>
        <w:r>
          <w:rPr>
            <w:noProof/>
            <w:webHidden/>
          </w:rPr>
          <w:tab/>
        </w:r>
        <w:r>
          <w:rPr>
            <w:noProof/>
            <w:webHidden/>
          </w:rPr>
          <w:fldChar w:fldCharType="begin"/>
        </w:r>
        <w:r>
          <w:rPr>
            <w:noProof/>
            <w:webHidden/>
          </w:rPr>
          <w:instrText xml:space="preserve"> PAGEREF _Toc178748191 \h </w:instrText>
        </w:r>
        <w:r>
          <w:rPr>
            <w:noProof/>
            <w:webHidden/>
          </w:rPr>
        </w:r>
        <w:r>
          <w:rPr>
            <w:noProof/>
            <w:webHidden/>
          </w:rPr>
          <w:fldChar w:fldCharType="separate"/>
        </w:r>
        <w:r>
          <w:rPr>
            <w:noProof/>
            <w:webHidden/>
          </w:rPr>
          <w:t>22</w:t>
        </w:r>
        <w:r>
          <w:rPr>
            <w:noProof/>
            <w:webHidden/>
          </w:rPr>
          <w:fldChar w:fldCharType="end"/>
        </w:r>
      </w:hyperlink>
    </w:p>
    <w:p w:rsidR="00C429B2" w:rsidRDefault="00C429B2">
      <w:pPr>
        <w:pStyle w:val="TOC2"/>
        <w:tabs>
          <w:tab w:val="right" w:leader="dot" w:pos="8630"/>
        </w:tabs>
        <w:rPr>
          <w:rFonts w:asciiTheme="minorHAnsi" w:eastAsiaTheme="minorEastAsia" w:hAnsiTheme="minorHAnsi" w:cstheme="minorBidi"/>
          <w:smallCaps w:val="0"/>
          <w:noProof/>
          <w:spacing w:val="0"/>
          <w:sz w:val="22"/>
          <w:szCs w:val="22"/>
          <w:lang w:bidi="ar-SA"/>
        </w:rPr>
      </w:pPr>
      <w:hyperlink w:anchor="_Toc178748192" w:history="1">
        <w:r w:rsidRPr="00535748">
          <w:rPr>
            <w:rStyle w:val="Hyperlink"/>
            <w:noProof/>
          </w:rPr>
          <w:t>Windows Workflow Foundation and the 2007 Office System</w:t>
        </w:r>
        <w:r>
          <w:rPr>
            <w:noProof/>
            <w:webHidden/>
          </w:rPr>
          <w:tab/>
        </w:r>
        <w:r>
          <w:rPr>
            <w:noProof/>
            <w:webHidden/>
          </w:rPr>
          <w:fldChar w:fldCharType="begin"/>
        </w:r>
        <w:r>
          <w:rPr>
            <w:noProof/>
            <w:webHidden/>
          </w:rPr>
          <w:instrText xml:space="preserve"> PAGEREF _Toc178748192 \h </w:instrText>
        </w:r>
        <w:r>
          <w:rPr>
            <w:noProof/>
            <w:webHidden/>
          </w:rPr>
        </w:r>
        <w:r>
          <w:rPr>
            <w:noProof/>
            <w:webHidden/>
          </w:rPr>
          <w:fldChar w:fldCharType="separate"/>
        </w:r>
        <w:r>
          <w:rPr>
            <w:noProof/>
            <w:webHidden/>
          </w:rPr>
          <w:t>22</w:t>
        </w:r>
        <w:r>
          <w:rPr>
            <w:noProof/>
            <w:webHidden/>
          </w:rPr>
          <w:fldChar w:fldCharType="end"/>
        </w:r>
      </w:hyperlink>
    </w:p>
    <w:p w:rsidR="00C429B2" w:rsidRDefault="00C429B2">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178748193" w:history="1">
        <w:r w:rsidRPr="00535748">
          <w:rPr>
            <w:rStyle w:val="Hyperlink"/>
            <w:noProof/>
          </w:rPr>
          <w:t>Conclusion</w:t>
        </w:r>
        <w:r>
          <w:rPr>
            <w:noProof/>
            <w:webHidden/>
          </w:rPr>
          <w:tab/>
        </w:r>
        <w:r>
          <w:rPr>
            <w:noProof/>
            <w:webHidden/>
          </w:rPr>
          <w:fldChar w:fldCharType="begin"/>
        </w:r>
        <w:r>
          <w:rPr>
            <w:noProof/>
            <w:webHidden/>
          </w:rPr>
          <w:instrText xml:space="preserve"> PAGEREF _Toc178748193 \h </w:instrText>
        </w:r>
        <w:r>
          <w:rPr>
            <w:noProof/>
            <w:webHidden/>
          </w:rPr>
        </w:r>
        <w:r>
          <w:rPr>
            <w:noProof/>
            <w:webHidden/>
          </w:rPr>
          <w:fldChar w:fldCharType="separate"/>
        </w:r>
        <w:r>
          <w:rPr>
            <w:noProof/>
            <w:webHidden/>
          </w:rPr>
          <w:t>23</w:t>
        </w:r>
        <w:r>
          <w:rPr>
            <w:noProof/>
            <w:webHidden/>
          </w:rPr>
          <w:fldChar w:fldCharType="end"/>
        </w:r>
      </w:hyperlink>
    </w:p>
    <w:p w:rsidR="00C429B2" w:rsidRDefault="00C429B2">
      <w:pPr>
        <w:pStyle w:val="TOC1"/>
        <w:tabs>
          <w:tab w:val="right" w:leader="dot" w:pos="8630"/>
        </w:tabs>
        <w:rPr>
          <w:rFonts w:asciiTheme="minorHAnsi" w:eastAsiaTheme="minorEastAsia" w:hAnsiTheme="minorHAnsi" w:cstheme="minorBidi"/>
          <w:b w:val="0"/>
          <w:caps w:val="0"/>
          <w:noProof/>
          <w:spacing w:val="0"/>
          <w:sz w:val="22"/>
          <w:szCs w:val="22"/>
          <w:lang w:bidi="ar-SA"/>
        </w:rPr>
      </w:pPr>
      <w:hyperlink w:anchor="_Toc178748194" w:history="1">
        <w:r w:rsidRPr="00535748">
          <w:rPr>
            <w:rStyle w:val="Hyperlink"/>
            <w:noProof/>
          </w:rPr>
          <w:t>About the Author</w:t>
        </w:r>
        <w:r>
          <w:rPr>
            <w:noProof/>
            <w:webHidden/>
          </w:rPr>
          <w:tab/>
        </w:r>
        <w:r>
          <w:rPr>
            <w:noProof/>
            <w:webHidden/>
          </w:rPr>
          <w:fldChar w:fldCharType="begin"/>
        </w:r>
        <w:r>
          <w:rPr>
            <w:noProof/>
            <w:webHidden/>
          </w:rPr>
          <w:instrText xml:space="preserve"> PAGEREF _Toc178748194 \h </w:instrText>
        </w:r>
        <w:r>
          <w:rPr>
            <w:noProof/>
            <w:webHidden/>
          </w:rPr>
        </w:r>
        <w:r>
          <w:rPr>
            <w:noProof/>
            <w:webHidden/>
          </w:rPr>
          <w:fldChar w:fldCharType="separate"/>
        </w:r>
        <w:r>
          <w:rPr>
            <w:noProof/>
            <w:webHidden/>
          </w:rPr>
          <w:t>23</w:t>
        </w:r>
        <w:r>
          <w:rPr>
            <w:noProof/>
            <w:webHidden/>
          </w:rPr>
          <w:fldChar w:fldCharType="end"/>
        </w:r>
      </w:hyperlink>
    </w:p>
    <w:p w:rsidR="00160B90" w:rsidRDefault="004E0A18">
      <w:pPr>
        <w:pStyle w:val="TOC1"/>
      </w:pPr>
      <w:r>
        <w:rPr>
          <w:rStyle w:val="Hyperlink"/>
        </w:rPr>
        <w:fldChar w:fldCharType="end"/>
      </w:r>
      <w:r w:rsidR="00160B90">
        <w:br w:type="page"/>
      </w:r>
    </w:p>
    <w:p w:rsidR="00160B90" w:rsidRPr="008D1B73" w:rsidRDefault="00160B90">
      <w:pPr>
        <w:pStyle w:val="Heading1"/>
      </w:pPr>
      <w:bookmarkStart w:id="1" w:name="_Toc178748167"/>
      <w:r>
        <w:lastRenderedPageBreak/>
        <w:t>Describing Windows Workflow Foundation</w:t>
      </w:r>
      <w:bookmarkEnd w:id="1"/>
    </w:p>
    <w:p w:rsidR="00160B90" w:rsidRDefault="00160B90">
      <w:pPr>
        <w:pStyle w:val="BodyText"/>
      </w:pPr>
      <w:r>
        <w:t>Virtually all software used in enterprises today has the same goal: supporting business processes. Some processes are entirely automated, relying solely on communication among applications. Others—probably the majority—also rely on people to initiate the process, approve documents the process uses, resolve any exceptional si</w:t>
      </w:r>
      <w:r w:rsidR="0074644B">
        <w:t xml:space="preserve">tuations that arise, and more. </w:t>
      </w:r>
      <w:r>
        <w:t xml:space="preserve">In either case, it’s often possible to specify a discrete series of steps known as a </w:t>
      </w:r>
      <w:r>
        <w:rPr>
          <w:i/>
        </w:rPr>
        <w:t>workflow</w:t>
      </w:r>
      <w:r>
        <w:t xml:space="preserve"> that describes the activities of the people and software involved in the process. Once this workflow has been defined, an application can be built around that definition to support the business process. </w:t>
      </w:r>
    </w:p>
    <w:p w:rsidR="00160B90" w:rsidRDefault="00160B90">
      <w:pPr>
        <w:pStyle w:val="BodyText"/>
      </w:pPr>
      <w:r>
        <w:t xml:space="preserve">Creating and executing a workflow in software poses unique challenges. Some business processes can take hours, days, or weeks to complete, for example. How </w:t>
      </w:r>
      <w:r w:rsidR="0074644B">
        <w:t>should an application</w:t>
      </w:r>
      <w:r>
        <w:t xml:space="preserve"> maintain information about the workflow’s current state for this length of time? This kind of long-running workflow will also typically communicate with other software in a non-blocking way. How can the challenges of asynchronous communication be made easier for developers? And while modeling fixed interactions among software is relatively straightforward, people tend to want more flexibility, such as the ability to change a business process on the fly.</w:t>
      </w:r>
      <w:r w:rsidR="003044FB">
        <w:t xml:space="preserve"> How can the workflow handle this</w:t>
      </w:r>
      <w:r>
        <w:t xml:space="preserve"> diverse and unp</w:t>
      </w:r>
      <w:r w:rsidR="009E4C85">
        <w:t xml:space="preserve">redictable behavior? </w:t>
      </w:r>
      <w:r>
        <w:t>Without the right foundation to build on, meeting requirements like these is hard. Yet if technology explicitly designed to support workflows is available, creating this useful kind of software can be straightforward.</w:t>
      </w:r>
    </w:p>
    <w:p w:rsidR="00160B90" w:rsidRDefault="00160B90">
      <w:pPr>
        <w:pStyle w:val="BodyText"/>
      </w:pPr>
      <w:r>
        <w:t xml:space="preserve">Microsoft’s Windows Workflow Foundation (WF) was created to address these requirements. </w:t>
      </w:r>
      <w:r w:rsidR="00B76C09">
        <w:t>A component</w:t>
      </w:r>
      <w:r w:rsidR="009E4C85">
        <w:t xml:space="preserve"> of the .NET Framework</w:t>
      </w:r>
      <w:r w:rsidR="008F5186">
        <w:t xml:space="preserve"> 3.0 and 3.5</w:t>
      </w:r>
      <w:r w:rsidR="009E4C85">
        <w:t xml:space="preserve">, </w:t>
      </w:r>
      <w:r w:rsidR="00AB4055">
        <w:t>WF</w:t>
      </w:r>
      <w:r w:rsidR="009E4C85">
        <w:t xml:space="preserve"> </w:t>
      </w:r>
      <w:r w:rsidR="00FD2799">
        <w:t>is</w:t>
      </w:r>
      <w:r w:rsidR="009E4C85">
        <w:t xml:space="preserve"> a standard</w:t>
      </w:r>
      <w:r>
        <w:t xml:space="preserve"> </w:t>
      </w:r>
      <w:r w:rsidR="00B76C09">
        <w:t>part</w:t>
      </w:r>
      <w:r>
        <w:t xml:space="preserve"> of the Windows platform for developers. </w:t>
      </w:r>
      <w:r w:rsidR="00AB4055">
        <w:t>It</w:t>
      </w:r>
      <w:r>
        <w:t xml:space="preserve"> provides a common </w:t>
      </w:r>
      <w:r w:rsidR="004E1943">
        <w:t>foundation</w:t>
      </w:r>
      <w:r>
        <w:t xml:space="preserve"> for building workflow</w:t>
      </w:r>
      <w:r w:rsidR="004E1943">
        <w:t xml:space="preserve">-based applications on </w:t>
      </w:r>
      <w:r>
        <w:t xml:space="preserve">Windows, whether those </w:t>
      </w:r>
      <w:r w:rsidR="00DC1938">
        <w:t>applications</w:t>
      </w:r>
      <w:r>
        <w:t xml:space="preserve"> coordinate interactions among software, interactions among people, or both. </w:t>
      </w:r>
    </w:p>
    <w:p w:rsidR="00160B90" w:rsidRDefault="00160B90">
      <w:pPr>
        <w:pStyle w:val="Heading2"/>
      </w:pPr>
      <w:bookmarkStart w:id="2" w:name="_Toc178748168"/>
      <w:r>
        <w:t>What Workflow Applications Require</w:t>
      </w:r>
      <w:bookmarkEnd w:id="2"/>
    </w:p>
    <w:p w:rsidR="00160B90" w:rsidRDefault="00160B90">
      <w:pPr>
        <w:pStyle w:val="BodyText"/>
      </w:pPr>
      <w:r>
        <w:t>To get a sense of what’s required from a workflow framework like WF, it’s useful to think about different kinds of applications that might use workflows. Here are some examples:</w:t>
      </w:r>
    </w:p>
    <w:p w:rsidR="002E2AED" w:rsidRDefault="002E2AED">
      <w:pPr>
        <w:pStyle w:val="ListBullet"/>
        <w:numPr>
          <w:ilvl w:val="0"/>
          <w:numId w:val="3"/>
        </w:numPr>
      </w:pPr>
      <w:r>
        <w:t>Any application that implements a long-running process is a natural for workflow. Processes that interact with people</w:t>
      </w:r>
      <w:r w:rsidR="00D94B1A">
        <w:t>, who can take hours or days to respond,</w:t>
      </w:r>
      <w:r>
        <w:t xml:space="preserve"> are one important </w:t>
      </w:r>
      <w:r w:rsidR="00600B37">
        <w:t>instance</w:t>
      </w:r>
      <w:r>
        <w:t xml:space="preserve"> of this. </w:t>
      </w:r>
      <w:r w:rsidR="00600B37">
        <w:t>For example, b</w:t>
      </w:r>
      <w:r w:rsidR="00031A07">
        <w:t>uilding a document approval</w:t>
      </w:r>
      <w:r>
        <w:t xml:space="preserve"> application around a workflow would make good sense. </w:t>
      </w:r>
    </w:p>
    <w:p w:rsidR="00160B90" w:rsidRDefault="00160B90">
      <w:pPr>
        <w:pStyle w:val="ListBullet"/>
        <w:numPr>
          <w:ilvl w:val="0"/>
          <w:numId w:val="3"/>
        </w:numPr>
      </w:pPr>
      <w:r>
        <w:t xml:space="preserve">An ASP.NET application that displays pages to its users might use a workflow to control the order in which those pages are shown. Doing this can make it easier to change the page flow without changing the pages themselves, as well as cleanly separating the application’s user interface from its controlling logic. </w:t>
      </w:r>
    </w:p>
    <w:p w:rsidR="00160B90" w:rsidRDefault="00160B90">
      <w:pPr>
        <w:pStyle w:val="ListBullet"/>
        <w:numPr>
          <w:ilvl w:val="0"/>
          <w:numId w:val="3"/>
        </w:numPr>
      </w:pPr>
      <w:r>
        <w:t>A composite application in a service-oriented environment might implement its core behavior using a workflow. As more and more applications expose their logic through services, creating business processes built on those services becomes easier. A workflow technology such as WF provides a foundation for the logic that will invoke those services, knitting them together into a composite application.</w:t>
      </w:r>
    </w:p>
    <w:p w:rsidR="00160B90" w:rsidRDefault="00160B90">
      <w:pPr>
        <w:pStyle w:val="ListBullet"/>
        <w:numPr>
          <w:ilvl w:val="0"/>
          <w:numId w:val="3"/>
        </w:numPr>
      </w:pPr>
      <w:r>
        <w:lastRenderedPageBreak/>
        <w:t xml:space="preserve">An application targeting a specific problem, such as customer relationship management (CRM), or a specific vertical market, such as financial services, might be built around a workflow. This kind of application commonly implements </w:t>
      </w:r>
      <w:r w:rsidR="00275284">
        <w:t>one</w:t>
      </w:r>
      <w:r w:rsidR="00814D74">
        <w:t xml:space="preserve"> or more</w:t>
      </w:r>
      <w:r>
        <w:t xml:space="preserve"> different business processes. Building the logic that drives those processes on a common workflow foundation such as WF can make the application faster to build, quicker to change, and easier to customize.</w:t>
      </w:r>
    </w:p>
    <w:p w:rsidR="00390564" w:rsidRDefault="00160B90" w:rsidP="00390564">
      <w:pPr>
        <w:pStyle w:val="BodyText"/>
      </w:pPr>
      <w:r>
        <w:t>T</w:t>
      </w:r>
      <w:r w:rsidR="004A7A45">
        <w:t xml:space="preserve">he best way to get a feel for </w:t>
      </w:r>
      <w:r>
        <w:t>the requirements that a workf</w:t>
      </w:r>
      <w:r w:rsidR="004A7A45">
        <w:t xml:space="preserve">low framework </w:t>
      </w:r>
      <w:r w:rsidR="00FF4842">
        <w:t>must</w:t>
      </w:r>
      <w:r w:rsidR="004A7A45">
        <w:t xml:space="preserve"> address is to </w:t>
      </w:r>
      <w:r w:rsidR="009C5898">
        <w:t xml:space="preserve">look </w:t>
      </w:r>
      <w:r>
        <w:t xml:space="preserve">at an example workflow application in a bit more detail. Suppose that an independent software vendor (ISV) wishes to create a workflow-based application for insurance companies. The figure below </w:t>
      </w:r>
      <w:r w:rsidR="00204F92">
        <w:t>shows</w:t>
      </w:r>
      <w:r>
        <w:t xml:space="preserve"> a simple example of how an application for requesting an automobile insurance policy, one of the business processes this product supports, might look.</w:t>
      </w:r>
    </w:p>
    <w:p w:rsidR="00160B90" w:rsidRDefault="00390564" w:rsidP="00C429B2">
      <w:pPr>
        <w:pStyle w:val="BodyText"/>
        <w:ind w:left="0"/>
      </w:pPr>
      <w:r>
        <w:rPr>
          <w:i/>
        </w:rPr>
        <w:t xml:space="preserve">        </w:t>
      </w:r>
      <w:r w:rsidR="00E74A5E">
        <w:rPr>
          <w:i/>
          <w:noProof/>
          <w:lang w:bidi="ar-SA"/>
        </w:rPr>
        <w:drawing>
          <wp:inline distT="0" distB="0" distL="0" distR="0">
            <wp:extent cx="5539105" cy="4214495"/>
            <wp:effectExtent l="0" t="0" r="0" b="0"/>
            <wp:docPr id="3" name="Object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31623" cy="6629400"/>
                      <a:chOff x="152400" y="76200"/>
                      <a:chExt cx="8731623" cy="6629400"/>
                    </a:xfrm>
                  </a:grpSpPr>
                  <a:sp>
                    <a:nvSpPr>
                      <a:cNvPr id="149523" name="Freeform 19"/>
                      <a:cNvSpPr>
                        <a:spLocks/>
                      </a:cNvSpPr>
                    </a:nvSpPr>
                    <a:spPr bwMode="auto">
                      <a:xfrm>
                        <a:off x="655638" y="4027488"/>
                        <a:ext cx="1606550" cy="2078037"/>
                      </a:xfrm>
                      <a:custGeom>
                        <a:avLst/>
                        <a:gdLst/>
                        <a:ahLst/>
                        <a:cxnLst>
                          <a:cxn ang="0">
                            <a:pos x="1012" y="1309"/>
                          </a:cxn>
                          <a:cxn ang="0">
                            <a:pos x="157" y="896"/>
                          </a:cxn>
                          <a:cxn ang="0">
                            <a:pos x="70" y="0"/>
                          </a:cxn>
                        </a:cxnLst>
                        <a:rect l="0" t="0" r="r" b="b"/>
                        <a:pathLst>
                          <a:path w="1012" h="1309">
                            <a:moveTo>
                              <a:pt x="1012" y="1309"/>
                            </a:moveTo>
                            <a:cubicBezTo>
                              <a:pt x="870" y="1240"/>
                              <a:pt x="314" y="1114"/>
                              <a:pt x="157" y="896"/>
                            </a:cubicBezTo>
                            <a:cubicBezTo>
                              <a:pt x="0" y="678"/>
                              <a:pt x="88" y="187"/>
                              <a:pt x="70" y="0"/>
                            </a:cubicBezTo>
                          </a:path>
                        </a:pathLst>
                      </a:custGeom>
                      <a:noFill/>
                      <a:ln w="19050" cap="flat" cmpd="sng">
                        <a:solidFill>
                          <a:schemeClr val="tx1"/>
                        </a:solidFill>
                        <a:prstDash val="solid"/>
                        <a:round/>
                        <a:headEnd type="none" w="med" len="med"/>
                        <a:tailEnd type="stealth"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80" name="AutoShape 76"/>
                      <a:cNvSpPr>
                        <a:spLocks noChangeArrowheads="1"/>
                      </a:cNvSpPr>
                    </a:nvSpPr>
                    <a:spPr bwMode="auto">
                      <a:xfrm>
                        <a:off x="1981200" y="76200"/>
                        <a:ext cx="4800600" cy="6629400"/>
                      </a:xfrm>
                      <a:prstGeom prst="roundRect">
                        <a:avLst>
                          <a:gd name="adj" fmla="val 16667"/>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49563" name="Line 59"/>
                      <a:cNvSpPr>
                        <a:spLocks noChangeShapeType="1"/>
                      </a:cNvSpPr>
                    </a:nvSpPr>
                    <a:spPr bwMode="auto">
                      <a:xfrm flipV="1">
                        <a:off x="3200400" y="1777497"/>
                        <a:ext cx="424004" cy="432303"/>
                      </a:xfrm>
                      <a:prstGeom prst="line">
                        <a:avLst/>
                      </a:prstGeom>
                      <a:noFill/>
                      <a:ln w="19050">
                        <a:solidFill>
                          <a:schemeClr val="tx1"/>
                        </a:solidFill>
                        <a:round/>
                        <a:headEnd/>
                        <a:tailEnd type="none"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64" name="Line 60"/>
                      <a:cNvSpPr>
                        <a:spLocks noChangeShapeType="1"/>
                      </a:cNvSpPr>
                    </a:nvSpPr>
                    <a:spPr bwMode="auto">
                      <a:xfrm flipH="1" flipV="1">
                        <a:off x="5139350" y="1771460"/>
                        <a:ext cx="575650" cy="438339"/>
                      </a:xfrm>
                      <a:prstGeom prst="line">
                        <a:avLst/>
                      </a:prstGeom>
                      <a:noFill/>
                      <a:ln w="19050">
                        <a:solidFill>
                          <a:schemeClr val="tx1"/>
                        </a:solidFill>
                        <a:round/>
                        <a:headEnd/>
                        <a:tailEnd type="none"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62" name="Line 58"/>
                      <a:cNvSpPr>
                        <a:spLocks noChangeShapeType="1"/>
                      </a:cNvSpPr>
                    </a:nvSpPr>
                    <a:spPr bwMode="auto">
                      <a:xfrm>
                        <a:off x="4381500" y="944563"/>
                        <a:ext cx="0" cy="228600"/>
                      </a:xfrm>
                      <a:prstGeom prst="line">
                        <a:avLst/>
                      </a:prstGeom>
                      <a:noFill/>
                      <a:ln w="19050">
                        <a:solidFill>
                          <a:schemeClr val="tx1"/>
                        </a:solidFill>
                        <a:round/>
                        <a:headEnd/>
                        <a:tailEnd type="none"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06" name="Text Box 2"/>
                      <a:cNvSpPr txBox="1">
                        <a:spLocks noChangeArrowheads="1"/>
                      </a:cNvSpPr>
                    </a:nvSpPr>
                    <a:spPr bwMode="auto">
                      <a:xfrm>
                        <a:off x="7848600" y="2209801"/>
                        <a:ext cx="1020763" cy="533399"/>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r>
                            <a:rPr lang="en-US" sz="1400" dirty="0">
                              <a:solidFill>
                                <a:schemeClr val="tx1"/>
                              </a:solidFill>
                              <a:latin typeface="Arial" charset="0"/>
                            </a:rPr>
                            <a:t>Credit</a:t>
                          </a:r>
                        </a:p>
                        <a:p>
                          <a:pPr eaLnBrk="0" hangingPunct="0">
                            <a:defRPr/>
                          </a:pPr>
                          <a:r>
                            <a:rPr lang="en-US" sz="1400" dirty="0">
                              <a:solidFill>
                                <a:schemeClr val="tx1"/>
                              </a:solidFill>
                              <a:latin typeface="Arial" charset="0"/>
                            </a:rPr>
                            <a:t>Service</a:t>
                          </a:r>
                        </a:p>
                      </a:txBody>
                      <a:useSpRect/>
                    </a:txSp>
                    <a:style>
                      <a:lnRef idx="0">
                        <a:schemeClr val="accent6"/>
                      </a:lnRef>
                      <a:fillRef idx="3">
                        <a:schemeClr val="accent6"/>
                      </a:fillRef>
                      <a:effectRef idx="3">
                        <a:schemeClr val="accent6"/>
                      </a:effectRef>
                      <a:fontRef idx="minor">
                        <a:schemeClr val="lt1"/>
                      </a:fontRef>
                    </a:style>
                  </a:sp>
                  <a:grpSp>
                    <a:nvGrpSpPr>
                      <a:cNvPr id="149510" name="Group 6"/>
                      <a:cNvGrpSpPr>
                        <a:grpSpLocks/>
                      </a:cNvGrpSpPr>
                    </a:nvGrpSpPr>
                    <a:grpSpPr bwMode="auto">
                      <a:xfrm>
                        <a:off x="638175" y="2971800"/>
                        <a:ext cx="304800" cy="838200"/>
                        <a:chOff x="2976" y="768"/>
                        <a:chExt cx="912" cy="2135"/>
                      </a:xfrm>
                    </a:grpSpPr>
                    <a:sp>
                      <a:nvSpPr>
                        <a:cNvPr id="149511" name="Oval 7" descr="Dark vertical"/>
                        <a:cNvSpPr>
                          <a:spLocks noChangeArrowheads="1"/>
                        </a:cNvSpPr>
                      </a:nvSpPr>
                      <a:spPr bwMode="auto">
                        <a:xfrm>
                          <a:off x="3141" y="768"/>
                          <a:ext cx="611" cy="614"/>
                        </a:xfrm>
                        <a:prstGeom prst="ellipse">
                          <a:avLst/>
                        </a:prstGeom>
                        <a:pattFill prst="dkVert">
                          <a:fgClr>
                            <a:schemeClr val="folHlink"/>
                          </a:fgClr>
                          <a:bgClr>
                            <a:schemeClr val="bg1"/>
                          </a:bgClr>
                        </a:pattFill>
                        <a:ln w="38100" algn="ctr">
                          <a:no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grpSp>
                      <a:nvGrpSpPr>
                        <a:cNvPr id="10" name="Group 8"/>
                        <a:cNvGrpSpPr>
                          <a:grpSpLocks/>
                        </a:cNvGrpSpPr>
                      </a:nvGrpSpPr>
                      <a:grpSpPr bwMode="auto">
                        <a:xfrm>
                          <a:off x="2976" y="1433"/>
                          <a:ext cx="912" cy="1470"/>
                          <a:chOff x="2976" y="1433"/>
                          <a:chExt cx="912" cy="1495"/>
                        </a:xfrm>
                      </a:grpSpPr>
                      <a:sp>
                        <a:nvSpPr>
                          <a:cNvPr id="149513" name="AutoShape 9" descr="Dark vertical"/>
                          <a:cNvSpPr>
                            <a:spLocks noChangeArrowheads="1"/>
                          </a:cNvSpPr>
                        </a:nvSpPr>
                        <a:spPr bwMode="auto">
                          <a:xfrm rot="10800000">
                            <a:off x="2976" y="1433"/>
                            <a:ext cx="912" cy="834"/>
                          </a:xfrm>
                          <a:prstGeom prst="triangle">
                            <a:avLst>
                              <a:gd name="adj" fmla="val 50000"/>
                            </a:avLst>
                          </a:prstGeom>
                          <a:pattFill prst="dkVert">
                            <a:fgClr>
                              <a:schemeClr val="folHlink"/>
                            </a:fgClr>
                            <a:bgClr>
                              <a:schemeClr val="bg1"/>
                            </a:bgClr>
                          </a:pattFill>
                          <a:ln w="38100" algn="ctr">
                            <a:noFill/>
                            <a:miter lim="800000"/>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14" name="AutoShape 10" descr="Dark vertical"/>
                          <a:cNvSpPr>
                            <a:spLocks noChangeArrowheads="1"/>
                          </a:cNvSpPr>
                        </a:nvSpPr>
                        <a:spPr bwMode="auto">
                          <a:xfrm rot="17803396" flipH="1">
                            <a:off x="2644" y="2160"/>
                            <a:ext cx="1275" cy="262"/>
                          </a:xfrm>
                          <a:prstGeom prst="parallelogram">
                            <a:avLst>
                              <a:gd name="adj" fmla="val 33502"/>
                            </a:avLst>
                          </a:prstGeom>
                          <a:pattFill prst="dkVert">
                            <a:fgClr>
                              <a:schemeClr val="folHlink"/>
                            </a:fgClr>
                            <a:bgClr>
                              <a:schemeClr val="bg1"/>
                            </a:bgClr>
                          </a:pattFill>
                          <a:ln w="38100" algn="ctr">
                            <a:noFill/>
                            <a:miter lim="800000"/>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15" name="AutoShape 11" descr="Dark vertical"/>
                          <a:cNvSpPr>
                            <a:spLocks noChangeArrowheads="1"/>
                          </a:cNvSpPr>
                        </a:nvSpPr>
                        <a:spPr bwMode="auto">
                          <a:xfrm rot="111796604">
                            <a:off x="2950" y="2160"/>
                            <a:ext cx="1275" cy="262"/>
                          </a:xfrm>
                          <a:prstGeom prst="parallelogram">
                            <a:avLst>
                              <a:gd name="adj" fmla="val 33502"/>
                            </a:avLst>
                          </a:prstGeom>
                          <a:pattFill prst="dkVert">
                            <a:fgClr>
                              <a:schemeClr val="folHlink"/>
                            </a:fgClr>
                            <a:bgClr>
                              <a:schemeClr val="bg1"/>
                            </a:bgClr>
                          </a:pattFill>
                          <a:ln w="38100" algn="ctr">
                            <a:noFill/>
                            <a:miter lim="800000"/>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grpSp>
                  </a:grpSp>
                  <a:grpSp>
                    <a:nvGrpSpPr>
                      <a:cNvPr id="149516" name="Group 12"/>
                      <a:cNvGrpSpPr>
                        <a:grpSpLocks/>
                      </a:cNvGrpSpPr>
                    </a:nvGrpSpPr>
                    <a:grpSpPr bwMode="auto">
                      <a:xfrm>
                        <a:off x="8153400" y="3886200"/>
                        <a:ext cx="381000" cy="808038"/>
                        <a:chOff x="2028" y="720"/>
                        <a:chExt cx="864" cy="1780"/>
                      </a:xfrm>
                    </a:grpSpPr>
                    <a:sp>
                      <a:nvSpPr>
                        <a:cNvPr id="149517" name="AutoShape 13" descr="Dark vertical"/>
                        <a:cNvSpPr>
                          <a:spLocks noChangeArrowheads="1"/>
                        </a:cNvSpPr>
                      </a:nvSpPr>
                      <a:spPr bwMode="auto">
                        <a:xfrm rot="10800000">
                          <a:off x="2028" y="1296"/>
                          <a:ext cx="864" cy="864"/>
                        </a:xfrm>
                        <a:prstGeom prst="triangle">
                          <a:avLst>
                            <a:gd name="adj" fmla="val 50000"/>
                          </a:avLst>
                        </a:prstGeom>
                        <a:pattFill prst="dkVert">
                          <a:fgClr>
                            <a:schemeClr val="folHlink"/>
                          </a:fgClr>
                          <a:bgClr>
                            <a:schemeClr val="bg1"/>
                          </a:bgClr>
                        </a:pattFill>
                        <a:ln w="38100" algn="ctr">
                          <a:noFill/>
                          <a:miter lim="800000"/>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18" name="Oval 14" descr="Dark vertical"/>
                        <a:cNvSpPr>
                          <a:spLocks noChangeArrowheads="1"/>
                        </a:cNvSpPr>
                      </a:nvSpPr>
                      <a:spPr bwMode="auto">
                        <a:xfrm>
                          <a:off x="2190" y="720"/>
                          <a:ext cx="528" cy="528"/>
                        </a:xfrm>
                        <a:prstGeom prst="ellipse">
                          <a:avLst/>
                        </a:prstGeom>
                        <a:pattFill prst="dkVert">
                          <a:fgClr>
                            <a:schemeClr val="folHlink"/>
                          </a:fgClr>
                          <a:bgClr>
                            <a:schemeClr val="bg1"/>
                          </a:bgClr>
                        </a:pattFill>
                        <a:ln w="38100" algn="ctr">
                          <a:noFill/>
                          <a:round/>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19" name="Rectangle 15" descr="Dark vertical"/>
                        <a:cNvSpPr>
                          <a:spLocks noChangeArrowheads="1"/>
                        </a:cNvSpPr>
                      </a:nvSpPr>
                      <a:spPr bwMode="auto">
                        <a:xfrm>
                          <a:off x="2304" y="1732"/>
                          <a:ext cx="310" cy="768"/>
                        </a:xfrm>
                        <a:prstGeom prst="rect">
                          <a:avLst/>
                        </a:prstGeom>
                        <a:pattFill prst="dkVert">
                          <a:fgClr>
                            <a:schemeClr val="folHlink"/>
                          </a:fgClr>
                          <a:bgClr>
                            <a:schemeClr val="bg1"/>
                          </a:bgClr>
                        </a:pattFill>
                        <a:ln w="38100" algn="ctr">
                          <a:noFill/>
                          <a:miter lim="800000"/>
                          <a:headEnd/>
                          <a:tailEnd type="none"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grpSp>
                  <a:sp>
                    <a:nvSpPr>
                      <a:cNvPr id="149520" name="Text Box 16"/>
                      <a:cNvSpPr txBox="1">
                        <a:spLocks noChangeArrowheads="1"/>
                      </a:cNvSpPr>
                    </a:nvSpPr>
                    <a:spPr bwMode="auto">
                      <a:xfrm>
                        <a:off x="152400" y="3200400"/>
                        <a:ext cx="1295400" cy="3365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a:t>Submitter</a:t>
                          </a:r>
                        </a:p>
                      </a:txBody>
                      <a:useSpRect/>
                    </a:txSp>
                  </a:sp>
                  <a:sp>
                    <a:nvSpPr>
                      <a:cNvPr id="149527" name="Text Box 23"/>
                      <a:cNvSpPr txBox="1">
                        <a:spLocks noChangeArrowheads="1"/>
                      </a:cNvSpPr>
                    </a:nvSpPr>
                    <a:spPr bwMode="auto">
                      <a:xfrm>
                        <a:off x="7817223" y="4191000"/>
                        <a:ext cx="1066800" cy="336550"/>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a:t>Manager</a:t>
                          </a:r>
                        </a:p>
                      </a:txBody>
                      <a:useSpRect/>
                    </a:txSp>
                  </a:sp>
                  <a:sp>
                    <a:nvSpPr>
                      <a:cNvPr id="149537" name="Freeform 33"/>
                      <a:cNvSpPr>
                        <a:spLocks/>
                      </a:cNvSpPr>
                    </a:nvSpPr>
                    <a:spPr bwMode="auto">
                      <a:xfrm>
                        <a:off x="787400" y="868363"/>
                        <a:ext cx="1179513" cy="1920875"/>
                      </a:xfrm>
                      <a:custGeom>
                        <a:avLst/>
                        <a:gdLst/>
                        <a:ahLst/>
                        <a:cxnLst>
                          <a:cxn ang="0">
                            <a:pos x="16" y="1210"/>
                          </a:cxn>
                          <a:cxn ang="0">
                            <a:pos x="121" y="337"/>
                          </a:cxn>
                          <a:cxn ang="0">
                            <a:pos x="743" y="0"/>
                          </a:cxn>
                        </a:cxnLst>
                        <a:rect l="0" t="0" r="r" b="b"/>
                        <a:pathLst>
                          <a:path w="743" h="1210">
                            <a:moveTo>
                              <a:pt x="16" y="1210"/>
                            </a:moveTo>
                            <a:cubicBezTo>
                              <a:pt x="33" y="1065"/>
                              <a:pt x="0" y="539"/>
                              <a:pt x="121" y="337"/>
                            </a:cubicBezTo>
                            <a:cubicBezTo>
                              <a:pt x="242" y="135"/>
                              <a:pt x="614" y="70"/>
                              <a:pt x="743" y="0"/>
                            </a:cubicBezTo>
                          </a:path>
                        </a:pathLst>
                      </a:custGeom>
                      <a:noFill/>
                      <a:ln w="19050" cap="flat" cmpd="sng">
                        <a:solidFill>
                          <a:schemeClr val="tx1"/>
                        </a:solidFill>
                        <a:prstDash val="solid"/>
                        <a:round/>
                        <a:headEnd/>
                        <a:tailEnd type="stealth"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41" name="Line 37"/>
                      <a:cNvSpPr>
                        <a:spLocks noChangeShapeType="1"/>
                      </a:cNvSpPr>
                    </a:nvSpPr>
                    <a:spPr bwMode="auto">
                      <a:xfrm>
                        <a:off x="7620000" y="2514600"/>
                        <a:ext cx="228600" cy="0"/>
                      </a:xfrm>
                      <a:prstGeom prst="line">
                        <a:avLst/>
                      </a:prstGeom>
                      <a:noFill/>
                      <a:ln w="19050">
                        <a:solidFill>
                          <a:schemeClr val="tx1"/>
                        </a:solidFill>
                        <a:round/>
                        <a:headEnd/>
                        <a:tailEnd type="none"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65" name="Line 61"/>
                      <a:cNvSpPr>
                        <a:spLocks noChangeShapeType="1"/>
                      </a:cNvSpPr>
                    </a:nvSpPr>
                    <a:spPr bwMode="auto">
                      <a:xfrm flipH="1">
                        <a:off x="4381877" y="2743200"/>
                        <a:ext cx="1409323" cy="310836"/>
                      </a:xfrm>
                      <a:prstGeom prst="line">
                        <a:avLst/>
                      </a:prstGeom>
                      <a:noFill/>
                      <a:ln w="19050">
                        <a:solidFill>
                          <a:schemeClr val="tx1"/>
                        </a:solidFill>
                        <a:round/>
                        <a:headEnd/>
                        <a:tailEnd type="none"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66" name="Text Box 62"/>
                      <a:cNvSpPr txBox="1">
                        <a:spLocks noChangeArrowheads="1"/>
                      </a:cNvSpPr>
                    </a:nvSpPr>
                    <a:spPr bwMode="auto">
                      <a:xfrm>
                        <a:off x="2971800" y="1752600"/>
                        <a:ext cx="533400" cy="3048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i="1"/>
                            <a:t>No</a:t>
                          </a:r>
                        </a:p>
                      </a:txBody>
                      <a:useSpRect/>
                    </a:txSp>
                  </a:sp>
                  <a:sp>
                    <a:nvSpPr>
                      <a:cNvPr id="149567" name="Text Box 63"/>
                      <a:cNvSpPr txBox="1">
                        <a:spLocks noChangeArrowheads="1"/>
                      </a:cNvSpPr>
                    </a:nvSpPr>
                    <a:spPr bwMode="auto">
                      <a:xfrm>
                        <a:off x="5343525" y="1752600"/>
                        <a:ext cx="533400" cy="3048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i="1"/>
                            <a:t>Yes</a:t>
                          </a:r>
                        </a:p>
                      </a:txBody>
                      <a:useSpRect/>
                    </a:txSp>
                  </a:sp>
                  <a:sp>
                    <a:nvSpPr>
                      <a:cNvPr id="149569" name="Line 65"/>
                      <a:cNvSpPr>
                        <a:spLocks noChangeShapeType="1"/>
                      </a:cNvSpPr>
                    </a:nvSpPr>
                    <a:spPr bwMode="auto">
                      <a:xfrm flipV="1">
                        <a:off x="3200400" y="3669671"/>
                        <a:ext cx="439093" cy="445129"/>
                      </a:xfrm>
                      <a:prstGeom prst="line">
                        <a:avLst/>
                      </a:prstGeom>
                      <a:noFill/>
                      <a:ln w="19050">
                        <a:solidFill>
                          <a:schemeClr val="tx1"/>
                        </a:solidFill>
                        <a:round/>
                        <a:headEnd/>
                        <a:tailEnd type="none"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70" name="Line 66"/>
                      <a:cNvSpPr>
                        <a:spLocks noChangeShapeType="1"/>
                      </a:cNvSpPr>
                    </a:nvSpPr>
                    <a:spPr bwMode="auto">
                      <a:xfrm flipH="1" flipV="1">
                        <a:off x="5148403" y="3672688"/>
                        <a:ext cx="591493" cy="461727"/>
                      </a:xfrm>
                      <a:prstGeom prst="line">
                        <a:avLst/>
                      </a:prstGeom>
                      <a:noFill/>
                      <a:ln w="19050">
                        <a:solidFill>
                          <a:schemeClr val="tx1"/>
                        </a:solidFill>
                        <a:round/>
                        <a:headEnd/>
                        <a:tailEnd type="none"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71" name="Text Box 67"/>
                      <a:cNvSpPr txBox="1">
                        <a:spLocks noChangeArrowheads="1"/>
                      </a:cNvSpPr>
                    </a:nvSpPr>
                    <a:spPr bwMode="auto">
                      <a:xfrm>
                        <a:off x="2971800" y="3657600"/>
                        <a:ext cx="533400" cy="3048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i="1"/>
                            <a:t>No</a:t>
                          </a:r>
                        </a:p>
                      </a:txBody>
                      <a:useSpRect/>
                    </a:txSp>
                  </a:sp>
                  <a:sp>
                    <a:nvSpPr>
                      <a:cNvPr id="149572" name="Text Box 68"/>
                      <a:cNvSpPr txBox="1">
                        <a:spLocks noChangeArrowheads="1"/>
                      </a:cNvSpPr>
                    </a:nvSpPr>
                    <a:spPr bwMode="auto">
                      <a:xfrm>
                        <a:off x="5343525" y="3657600"/>
                        <a:ext cx="533400" cy="3048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i="1"/>
                            <a:t>Yes</a:t>
                          </a:r>
                        </a:p>
                      </a:txBody>
                      <a:useSpRect/>
                    </a:txSp>
                  </a:sp>
                  <a:sp>
                    <a:nvSpPr>
                      <a:cNvPr id="149573" name="Line 69"/>
                      <a:cNvSpPr>
                        <a:spLocks noChangeShapeType="1"/>
                      </a:cNvSpPr>
                    </a:nvSpPr>
                    <a:spPr bwMode="auto">
                      <a:xfrm flipV="1">
                        <a:off x="3200400" y="5576935"/>
                        <a:ext cx="430040" cy="442865"/>
                      </a:xfrm>
                      <a:prstGeom prst="line">
                        <a:avLst/>
                      </a:prstGeom>
                      <a:noFill/>
                      <a:ln w="19050">
                        <a:solidFill>
                          <a:schemeClr val="tx1"/>
                        </a:solidFill>
                        <a:round/>
                        <a:headEnd/>
                        <a:tailEnd type="none"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74" name="Line 70"/>
                      <a:cNvSpPr>
                        <a:spLocks noChangeShapeType="1"/>
                      </a:cNvSpPr>
                    </a:nvSpPr>
                    <a:spPr bwMode="auto">
                      <a:xfrm flipH="1" flipV="1">
                        <a:off x="5163493" y="5576934"/>
                        <a:ext cx="551507" cy="442865"/>
                      </a:xfrm>
                      <a:prstGeom prst="line">
                        <a:avLst/>
                      </a:prstGeom>
                      <a:noFill/>
                      <a:ln w="19050">
                        <a:solidFill>
                          <a:schemeClr val="tx1"/>
                        </a:solidFill>
                        <a:round/>
                        <a:headEnd/>
                        <a:tailEnd type="none"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75" name="Text Box 71"/>
                      <a:cNvSpPr txBox="1">
                        <a:spLocks noChangeArrowheads="1"/>
                      </a:cNvSpPr>
                    </a:nvSpPr>
                    <a:spPr bwMode="auto">
                      <a:xfrm>
                        <a:off x="2971800" y="5562600"/>
                        <a:ext cx="533400" cy="3048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i="1"/>
                            <a:t>No</a:t>
                          </a:r>
                        </a:p>
                      </a:txBody>
                      <a:useSpRect/>
                    </a:txSp>
                  </a:sp>
                  <a:sp>
                    <a:nvSpPr>
                      <a:cNvPr id="149576" name="Text Box 72"/>
                      <a:cNvSpPr txBox="1">
                        <a:spLocks noChangeArrowheads="1"/>
                      </a:cNvSpPr>
                    </a:nvSpPr>
                    <a:spPr bwMode="auto">
                      <a:xfrm>
                        <a:off x="5343525" y="5562600"/>
                        <a:ext cx="533400" cy="30480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i="1"/>
                            <a:t>Yes</a:t>
                          </a:r>
                        </a:p>
                      </a:txBody>
                      <a:useSpRect/>
                    </a:txSp>
                  </a:sp>
                  <a:sp>
                    <a:nvSpPr>
                      <a:cNvPr id="149577" name="Line 73"/>
                      <a:cNvSpPr>
                        <a:spLocks noChangeShapeType="1"/>
                      </a:cNvSpPr>
                    </a:nvSpPr>
                    <a:spPr bwMode="auto">
                      <a:xfrm flipH="1">
                        <a:off x="4390931" y="4648199"/>
                        <a:ext cx="1430432" cy="310081"/>
                      </a:xfrm>
                      <a:prstGeom prst="line">
                        <a:avLst/>
                      </a:prstGeom>
                      <a:noFill/>
                      <a:ln w="19050">
                        <a:solidFill>
                          <a:schemeClr val="tx1"/>
                        </a:solidFill>
                        <a:round/>
                        <a:headEnd/>
                        <a:tailEnd type="none"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81" name="Freeform 77"/>
                      <a:cNvSpPr>
                        <a:spLocks/>
                      </a:cNvSpPr>
                    </a:nvSpPr>
                    <a:spPr bwMode="auto">
                      <a:xfrm>
                        <a:off x="6492875" y="2225675"/>
                        <a:ext cx="904875" cy="268288"/>
                      </a:xfrm>
                      <a:custGeom>
                        <a:avLst/>
                        <a:gdLst/>
                        <a:ahLst/>
                        <a:cxnLst>
                          <a:cxn ang="0">
                            <a:pos x="0" y="134"/>
                          </a:cxn>
                          <a:cxn ang="0">
                            <a:pos x="303" y="6"/>
                          </a:cxn>
                          <a:cxn ang="0">
                            <a:pos x="570" y="169"/>
                          </a:cxn>
                        </a:cxnLst>
                        <a:rect l="0" t="0" r="r" b="b"/>
                        <a:pathLst>
                          <a:path w="570" h="169">
                            <a:moveTo>
                              <a:pt x="0" y="134"/>
                            </a:moveTo>
                            <a:cubicBezTo>
                              <a:pt x="50" y="113"/>
                              <a:pt x="208" y="0"/>
                              <a:pt x="303" y="6"/>
                            </a:cubicBezTo>
                            <a:cubicBezTo>
                              <a:pt x="398" y="12"/>
                              <a:pt x="515" y="135"/>
                              <a:pt x="570" y="169"/>
                            </a:cubicBezTo>
                          </a:path>
                        </a:pathLst>
                      </a:custGeom>
                      <a:noFill/>
                      <a:ln w="19050" cap="flat" cmpd="sng">
                        <a:solidFill>
                          <a:schemeClr val="tx1"/>
                        </a:solidFill>
                        <a:prstDash val="solid"/>
                        <a:round/>
                        <a:headEnd/>
                        <a:tailEnd type="stealth"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82" name="Freeform 78"/>
                      <a:cNvSpPr>
                        <a:spLocks/>
                      </a:cNvSpPr>
                    </a:nvSpPr>
                    <a:spPr bwMode="auto">
                      <a:xfrm>
                        <a:off x="6629400" y="4114800"/>
                        <a:ext cx="1219200" cy="268288"/>
                      </a:xfrm>
                      <a:custGeom>
                        <a:avLst/>
                        <a:gdLst/>
                        <a:ahLst/>
                        <a:cxnLst>
                          <a:cxn ang="0">
                            <a:pos x="0" y="134"/>
                          </a:cxn>
                          <a:cxn ang="0">
                            <a:pos x="303" y="6"/>
                          </a:cxn>
                          <a:cxn ang="0">
                            <a:pos x="570" y="169"/>
                          </a:cxn>
                        </a:cxnLst>
                        <a:rect l="0" t="0" r="r" b="b"/>
                        <a:pathLst>
                          <a:path w="570" h="169">
                            <a:moveTo>
                              <a:pt x="0" y="134"/>
                            </a:moveTo>
                            <a:cubicBezTo>
                              <a:pt x="50" y="113"/>
                              <a:pt x="208" y="0"/>
                              <a:pt x="303" y="6"/>
                            </a:cubicBezTo>
                            <a:cubicBezTo>
                              <a:pt x="398" y="12"/>
                              <a:pt x="515" y="135"/>
                              <a:pt x="570" y="169"/>
                            </a:cubicBezTo>
                          </a:path>
                        </a:pathLst>
                      </a:custGeom>
                      <a:noFill/>
                      <a:ln w="19050" cap="flat" cmpd="sng">
                        <a:solidFill>
                          <a:schemeClr val="tx1"/>
                        </a:solidFill>
                        <a:prstDash val="solid"/>
                        <a:round/>
                        <a:headEnd/>
                        <a:tailEnd type="stealth"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83" name="Text Box 79"/>
                      <a:cNvSpPr txBox="1">
                        <a:spLocks noChangeArrowheads="1"/>
                      </a:cNvSpPr>
                    </a:nvSpPr>
                    <a:spPr bwMode="auto">
                      <a:xfrm>
                        <a:off x="228600" y="914400"/>
                        <a:ext cx="838200" cy="51752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i="1"/>
                            <a:t>Submit request</a:t>
                          </a:r>
                        </a:p>
                      </a:txBody>
                      <a:useSpRect/>
                    </a:txSp>
                  </a:sp>
                  <a:sp>
                    <a:nvSpPr>
                      <a:cNvPr id="149584" name="Text Box 80"/>
                      <a:cNvSpPr txBox="1">
                        <a:spLocks noChangeArrowheads="1"/>
                      </a:cNvSpPr>
                    </a:nvSpPr>
                    <a:spPr bwMode="auto">
                      <a:xfrm>
                        <a:off x="457200" y="5715000"/>
                        <a:ext cx="1143000" cy="7302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i="1"/>
                            <a:t>Get acceptance or rejection</a:t>
                          </a:r>
                        </a:p>
                      </a:txBody>
                      <a:useSpRect/>
                    </a:txSp>
                  </a:sp>
                  <a:sp>
                    <a:nvSpPr>
                      <a:cNvPr id="52" name="AutoShape 35"/>
                      <a:cNvSpPr>
                        <a:spLocks noChangeArrowheads="1"/>
                      </a:cNvSpPr>
                    </a:nvSpPr>
                    <a:spPr bwMode="auto">
                      <a:xfrm>
                        <a:off x="7427258" y="2380129"/>
                        <a:ext cx="228600" cy="260350"/>
                      </a:xfrm>
                      <a:prstGeom prst="diamond">
                        <a:avLst/>
                      </a:prstGeom>
                      <a:gradFill flip="none" rotWithShape="1">
                        <a:gsLst>
                          <a:gs pos="0">
                            <a:schemeClr val="bg2">
                              <a:lumMod val="40000"/>
                              <a:lumOff val="60000"/>
                              <a:shade val="30000"/>
                              <a:satMod val="115000"/>
                            </a:schemeClr>
                          </a:gs>
                          <a:gs pos="50000">
                            <a:schemeClr val="bg2">
                              <a:lumMod val="40000"/>
                              <a:lumOff val="60000"/>
                              <a:shade val="67500"/>
                              <a:satMod val="115000"/>
                            </a:schemeClr>
                          </a:gs>
                          <a:gs pos="100000">
                            <a:schemeClr val="bg2">
                              <a:lumMod val="40000"/>
                              <a:lumOff val="60000"/>
                              <a:shade val="100000"/>
                              <a:satMod val="115000"/>
                            </a:schemeClr>
                          </a:gs>
                        </a:gsLst>
                        <a:path path="circle">
                          <a:fillToRect l="50000" t="50000" r="50000" b="50000"/>
                        </a:path>
                        <a:tileRect/>
                      </a:gradFill>
                      <a:ln w="28575" algn="ctr">
                        <a:solidFill>
                          <a:schemeClr val="tx2">
                            <a:lumMod val="50000"/>
                            <a:lumOff val="50000"/>
                          </a:schemeClr>
                        </a:solidFill>
                        <a:prstDash val="solid"/>
                        <a:miter lim="800000"/>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54" name="Text Box 50"/>
                      <a:cNvSpPr txBox="1">
                        <a:spLocks noChangeArrowheads="1"/>
                      </a:cNvSpPr>
                    </a:nvSpPr>
                    <a:spPr bwMode="auto">
                      <a:xfrm>
                        <a:off x="4953000" y="4114800"/>
                        <a:ext cx="1676400" cy="5365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400" dirty="0">
                              <a:solidFill>
                                <a:schemeClr val="tx1"/>
                              </a:solidFill>
                              <a:latin typeface="Arial" charset="0"/>
                            </a:rPr>
                            <a:t>Request manager approval</a:t>
                          </a:r>
                        </a:p>
                      </a:txBody>
                      <a:useSpRect/>
                    </a:txSp>
                  </a:sp>
                  <a:sp>
                    <a:nvSpPr>
                      <a:cNvPr id="149549" name="Text Box 45"/>
                      <a:cNvSpPr txBox="1">
                        <a:spLocks noChangeArrowheads="1"/>
                      </a:cNvSpPr>
                    </a:nvSpPr>
                    <a:spPr bwMode="auto">
                      <a:xfrm>
                        <a:off x="5029200" y="2209800"/>
                        <a:ext cx="1447800" cy="5365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400" dirty="0">
                              <a:solidFill>
                                <a:schemeClr val="tx1"/>
                              </a:solidFill>
                              <a:latin typeface="Arial" charset="0"/>
                            </a:rPr>
                            <a:t>Get applicant’s credit history</a:t>
                          </a:r>
                        </a:p>
                      </a:txBody>
                      <a:useSpRect/>
                    </a:txSp>
                  </a:sp>
                  <a:sp>
                    <a:nvSpPr>
                      <a:cNvPr id="149550" name="Text Box 46"/>
                      <a:cNvSpPr txBox="1">
                        <a:spLocks noChangeArrowheads="1"/>
                      </a:cNvSpPr>
                    </a:nvSpPr>
                    <a:spPr bwMode="auto">
                      <a:xfrm>
                        <a:off x="2667000" y="4114800"/>
                        <a:ext cx="1066800" cy="5365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400" dirty="0">
                              <a:solidFill>
                                <a:schemeClr val="tx1"/>
                              </a:solidFill>
                              <a:latin typeface="Arial" charset="0"/>
                            </a:rPr>
                            <a:t>Accept </a:t>
                          </a:r>
                        </a:p>
                        <a:p>
                          <a:pPr eaLnBrk="0" hangingPunct="0"/>
                          <a:r>
                            <a:rPr lang="en-US" sz="1400" dirty="0">
                              <a:solidFill>
                                <a:schemeClr val="tx1"/>
                              </a:solidFill>
                              <a:latin typeface="Arial" charset="0"/>
                            </a:rPr>
                            <a:t>applicant</a:t>
                          </a:r>
                        </a:p>
                      </a:txBody>
                      <a:useSpRect/>
                    </a:txSp>
                  </a:sp>
                  <a:sp>
                    <a:nvSpPr>
                      <a:cNvPr id="149553" name="Text Box 49"/>
                      <a:cNvSpPr txBox="1">
                        <a:spLocks noChangeArrowheads="1"/>
                      </a:cNvSpPr>
                    </a:nvSpPr>
                    <a:spPr bwMode="auto">
                      <a:xfrm>
                        <a:off x="2667000" y="2209800"/>
                        <a:ext cx="1066800" cy="5365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400" dirty="0">
                              <a:solidFill>
                                <a:schemeClr val="tx1"/>
                              </a:solidFill>
                              <a:latin typeface="Arial" charset="0"/>
                            </a:rPr>
                            <a:t>Reject </a:t>
                          </a:r>
                        </a:p>
                        <a:p>
                          <a:pPr eaLnBrk="0" hangingPunct="0"/>
                          <a:r>
                            <a:rPr lang="en-US" sz="1400" dirty="0">
                              <a:solidFill>
                                <a:schemeClr val="tx1"/>
                              </a:solidFill>
                              <a:latin typeface="Arial" charset="0"/>
                            </a:rPr>
                            <a:t>applicant</a:t>
                          </a:r>
                        </a:p>
                      </a:txBody>
                      <a:useSpRect/>
                    </a:txSp>
                  </a:sp>
                  <a:sp>
                    <a:nvSpPr>
                      <a:cNvPr id="149555" name="Text Box 51"/>
                      <a:cNvSpPr txBox="1">
                        <a:spLocks noChangeArrowheads="1"/>
                      </a:cNvSpPr>
                    </a:nvSpPr>
                    <a:spPr bwMode="auto">
                      <a:xfrm>
                        <a:off x="2667000" y="6019800"/>
                        <a:ext cx="1066800" cy="5365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400" dirty="0">
                              <a:solidFill>
                                <a:schemeClr val="tx1"/>
                              </a:solidFill>
                              <a:latin typeface="Arial" charset="0"/>
                            </a:rPr>
                            <a:t>Reject </a:t>
                          </a:r>
                        </a:p>
                        <a:p>
                          <a:pPr eaLnBrk="0" hangingPunct="0"/>
                          <a:r>
                            <a:rPr lang="en-US" sz="1400" dirty="0">
                              <a:solidFill>
                                <a:schemeClr val="tx1"/>
                              </a:solidFill>
                              <a:latin typeface="Arial" charset="0"/>
                            </a:rPr>
                            <a:t>applicant</a:t>
                          </a:r>
                        </a:p>
                      </a:txBody>
                      <a:useSpRect/>
                    </a:txSp>
                  </a:sp>
                  <a:sp>
                    <a:nvSpPr>
                      <a:cNvPr id="149559" name="Text Box 55"/>
                      <a:cNvSpPr txBox="1">
                        <a:spLocks noChangeArrowheads="1"/>
                      </a:cNvSpPr>
                    </a:nvSpPr>
                    <a:spPr bwMode="auto">
                      <a:xfrm>
                        <a:off x="5181600" y="6019800"/>
                        <a:ext cx="1066800" cy="5365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400" dirty="0">
                              <a:solidFill>
                                <a:schemeClr val="tx1"/>
                              </a:solidFill>
                              <a:latin typeface="Arial" charset="0"/>
                            </a:rPr>
                            <a:t>Accept </a:t>
                          </a:r>
                        </a:p>
                        <a:p>
                          <a:pPr eaLnBrk="0" hangingPunct="0"/>
                          <a:r>
                            <a:rPr lang="en-US" sz="1400" dirty="0">
                              <a:solidFill>
                                <a:schemeClr val="tx1"/>
                              </a:solidFill>
                              <a:latin typeface="Arial" charset="0"/>
                            </a:rPr>
                            <a:t>applicant</a:t>
                          </a:r>
                        </a:p>
                      </a:txBody>
                      <a:useSpRect/>
                    </a:txSp>
                  </a:sp>
                  <a:sp>
                    <a:nvSpPr>
                      <a:cNvPr id="149542" name="Text Box 38"/>
                      <a:cNvSpPr txBox="1">
                        <a:spLocks noChangeArrowheads="1"/>
                      </a:cNvSpPr>
                    </a:nvSpPr>
                    <a:spPr bwMode="auto">
                      <a:xfrm>
                        <a:off x="3429000" y="228600"/>
                        <a:ext cx="1905000" cy="731837"/>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1400" dirty="0">
                              <a:solidFill>
                                <a:schemeClr val="tx1"/>
                              </a:solidFill>
                              <a:latin typeface="Arial" charset="0"/>
                            </a:rPr>
                            <a:t>Check applicant’s information against underwriting rules</a:t>
                          </a:r>
                        </a:p>
                      </a:txBody>
                      <a:useSpRect/>
                    </a:txSp>
                  </a:sp>
                  <a:sp>
                    <a:nvSpPr>
                      <a:cNvPr id="149547" name="AutoShape 43"/>
                      <a:cNvSpPr>
                        <a:spLocks noChangeArrowheads="1"/>
                      </a:cNvSpPr>
                    </a:nvSpPr>
                    <a:spPr bwMode="auto">
                      <a:xfrm>
                        <a:off x="3581400" y="1143000"/>
                        <a:ext cx="1600200" cy="1295400"/>
                      </a:xfrm>
                      <a:prstGeom prst="diamond">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0800000" scaled="1"/>
                        <a:tileRect/>
                      </a:gradFill>
                      <a:ln w="25400" algn="ctr">
                        <a:noFill/>
                        <a:miter lim="800000"/>
                        <a:headEnd/>
                        <a:tailEnd/>
                      </a:ln>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48" name="Text Box 44"/>
                      <a:cNvSpPr txBox="1">
                        <a:spLocks noChangeArrowheads="1"/>
                      </a:cNvSpPr>
                    </a:nvSpPr>
                    <a:spPr bwMode="auto">
                      <a:xfrm>
                        <a:off x="3666004" y="1277004"/>
                        <a:ext cx="1454150" cy="7302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dirty="0"/>
                            <a:t>Does </a:t>
                          </a:r>
                        </a:p>
                        <a:p>
                          <a:r>
                            <a:rPr lang="en-US" sz="1400" dirty="0"/>
                            <a:t>applicant </a:t>
                          </a:r>
                        </a:p>
                        <a:p>
                          <a:r>
                            <a:rPr lang="en-US" sz="1400" dirty="0"/>
                            <a:t>meet criteria?</a:t>
                          </a:r>
                        </a:p>
                      </a:txBody>
                      <a:useSpRect/>
                    </a:txSp>
                  </a:sp>
                  <a:sp>
                    <a:nvSpPr>
                      <a:cNvPr id="149551" name="AutoShape 47"/>
                      <a:cNvSpPr>
                        <a:spLocks noChangeArrowheads="1"/>
                      </a:cNvSpPr>
                    </a:nvSpPr>
                    <a:spPr bwMode="auto">
                      <a:xfrm>
                        <a:off x="3590925" y="3036888"/>
                        <a:ext cx="1600200" cy="1295400"/>
                      </a:xfrm>
                      <a:prstGeom prst="diamond">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0800000" scaled="1"/>
                        <a:tileRect/>
                      </a:gradFill>
                      <a:ln w="25400" algn="ctr">
                        <a:noFill/>
                        <a:miter lim="800000"/>
                        <a:headEnd/>
                        <a:tailEnd/>
                      </a:ln>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52" name="Text Box 48"/>
                      <a:cNvSpPr txBox="1">
                        <a:spLocks noChangeArrowheads="1"/>
                      </a:cNvSpPr>
                    </a:nvSpPr>
                    <a:spPr bwMode="auto">
                      <a:xfrm>
                        <a:off x="3657600" y="3200400"/>
                        <a:ext cx="1466850" cy="730250"/>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dirty="0"/>
                            <a:t>Is </a:t>
                          </a:r>
                        </a:p>
                        <a:p>
                          <a:r>
                            <a:rPr lang="en-US" sz="1400" dirty="0"/>
                            <a:t>applicant </a:t>
                          </a:r>
                        </a:p>
                        <a:p>
                          <a:r>
                            <a:rPr lang="en-US" sz="1400" dirty="0"/>
                            <a:t>high risk?</a:t>
                          </a:r>
                        </a:p>
                      </a:txBody>
                      <a:useSpRect/>
                    </a:txSp>
                  </a:sp>
                  <a:sp>
                    <a:nvSpPr>
                      <a:cNvPr id="149556" name="AutoShape 52"/>
                      <a:cNvSpPr>
                        <a:spLocks noChangeArrowheads="1"/>
                      </a:cNvSpPr>
                    </a:nvSpPr>
                    <a:spPr bwMode="auto">
                      <a:xfrm>
                        <a:off x="3590925" y="4941888"/>
                        <a:ext cx="1600200" cy="1295400"/>
                      </a:xfrm>
                      <a:prstGeom prst="diamond">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0800000" scaled="1"/>
                        <a:tileRect/>
                      </a:gradFill>
                      <a:ln w="25400" algn="ctr">
                        <a:noFill/>
                        <a:miter lim="800000"/>
                        <a:headEnd/>
                        <a:tailEnd/>
                      </a:ln>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9557" name="Text Box 53"/>
                      <a:cNvSpPr txBox="1">
                        <a:spLocks noChangeArrowheads="1"/>
                      </a:cNvSpPr>
                    </a:nvSpPr>
                    <a:spPr bwMode="auto">
                      <a:xfrm>
                        <a:off x="3657600" y="5334000"/>
                        <a:ext cx="1466850" cy="51752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400" dirty="0"/>
                            <a:t>Approved by manager?</a:t>
                          </a:r>
                        </a:p>
                      </a:txBody>
                      <a:useSpRect/>
                    </a:txSp>
                  </a:sp>
                </lc:lockedCanvas>
              </a:graphicData>
            </a:graphic>
          </wp:inline>
        </w:drawing>
      </w:r>
    </w:p>
    <w:p w:rsidR="00160B90" w:rsidRDefault="00160B90">
      <w:pPr>
        <w:pStyle w:val="BodyText"/>
      </w:pPr>
      <w:r>
        <w:t>The process beg</w:t>
      </w:r>
      <w:r w:rsidR="00AC7A70">
        <w:t>ins when a submitter sends in a request for a new policy</w:t>
      </w:r>
      <w:r>
        <w:t xml:space="preserve">. This submitter might be an employee in a call center, an insurance agent in the field, or a </w:t>
      </w:r>
      <w:r w:rsidR="00AC7A70">
        <w:t xml:space="preserve">customer directly submitting this request </w:t>
      </w:r>
      <w:r>
        <w:t xml:space="preserve">over the Internet. However it’s done, the arrival of a new </w:t>
      </w:r>
      <w:r w:rsidR="00C06E44">
        <w:t>request</w:t>
      </w:r>
      <w:r>
        <w:t xml:space="preserve"> creates a new instance of this workflow. The workflow begins by checking the information supplied in the request against this company’s rules for issuing policies. If the applicant fails to meet the company’s underwriting criteria, the applicant is rejected. Otherwise, the workflow requests the applicant’s credit history from an external credit service. A satisfactory credit score results in immediate acceptance, but high-risk </w:t>
      </w:r>
      <w:r>
        <w:lastRenderedPageBreak/>
        <w:t>applicants with bad credit histories require a manager’s approval. If this approval is granted, the applicant is accepted. If not, the applicant is rejected.</w:t>
      </w:r>
    </w:p>
    <w:p w:rsidR="00160B90" w:rsidRDefault="00160B90">
      <w:pPr>
        <w:pStyle w:val="BodyText"/>
      </w:pPr>
      <w:r>
        <w:t>This simple example illustrates many of the requirements that a typical workflow-based application presents. Those requirements include:</w:t>
      </w:r>
    </w:p>
    <w:p w:rsidR="00160B90" w:rsidRDefault="00160B90">
      <w:pPr>
        <w:pStyle w:val="ListBullet"/>
        <w:numPr>
          <w:ilvl w:val="0"/>
          <w:numId w:val="3"/>
        </w:numPr>
      </w:pPr>
      <w:r>
        <w:t>The ability to make decisions based on business rules. This includes simple rules, such as a yes-or-no decision based on the result of a credit check, and more complex rules, like the potentially large set that must be evaluated to make an initial underwriting decision.</w:t>
      </w:r>
    </w:p>
    <w:p w:rsidR="00160B90" w:rsidRDefault="00160B90">
      <w:pPr>
        <w:pStyle w:val="ListBullet"/>
        <w:numPr>
          <w:ilvl w:val="0"/>
          <w:numId w:val="3"/>
        </w:numPr>
      </w:pPr>
      <w:r>
        <w:t xml:space="preserve">Ways to communicate with other software and other systems outside the workflow. In this example, the initial request is received from </w:t>
      </w:r>
      <w:r w:rsidR="00AD3101">
        <w:t>an</w:t>
      </w:r>
      <w:r>
        <w:t xml:space="preserve">other part of the application, </w:t>
      </w:r>
      <w:r w:rsidR="00BC5B36">
        <w:t xml:space="preserve">such as an ASP.NET page, </w:t>
      </w:r>
      <w:r>
        <w:t>while some aspects, such as contacting the credit servic</w:t>
      </w:r>
      <w:r w:rsidR="00072D02">
        <w:t>e, require communication using W</w:t>
      </w:r>
      <w:r>
        <w:t xml:space="preserve">eb services or other technologies. </w:t>
      </w:r>
    </w:p>
    <w:p w:rsidR="00160B90" w:rsidRDefault="00160B90">
      <w:pPr>
        <w:pStyle w:val="ListBullet"/>
        <w:numPr>
          <w:ilvl w:val="0"/>
          <w:numId w:val="3"/>
        </w:numPr>
      </w:pPr>
      <w:r>
        <w:t xml:space="preserve">Ways to interact with people. Here, a manager must approve some applicants, and so the workflow must be able to display a user interface itself or interact with human beings through other software. </w:t>
      </w:r>
    </w:p>
    <w:p w:rsidR="00160B90" w:rsidRDefault="00160B90">
      <w:pPr>
        <w:pStyle w:val="ListBullet"/>
        <w:numPr>
          <w:ilvl w:val="0"/>
          <w:numId w:val="3"/>
        </w:numPr>
      </w:pPr>
      <w:r>
        <w:t>The ability to maintain state throughout the workflow’s lifetime. Especially when people are involved, as with the manager in this example, a workflow can take a long time to complete. (What if the manager has left for the day, or is on a two-week vacation?) Building scalable systems</w:t>
      </w:r>
      <w:r w:rsidR="00B85670">
        <w:t xml:space="preserve"> also</w:t>
      </w:r>
      <w:r>
        <w:t xml:space="preserve"> requires a way to deactivate the workflow and store its state persistently, then reactivate it and load that state when the next step can be executed. </w:t>
      </w:r>
    </w:p>
    <w:p w:rsidR="00160B90" w:rsidRDefault="00160B90">
      <w:pPr>
        <w:pStyle w:val="BodyText"/>
      </w:pPr>
      <w:r>
        <w:t xml:space="preserve">All of these are fundamental requirements for workflows. Most of them are also challenging to do without building on </w:t>
      </w:r>
      <w:r w:rsidR="00335039">
        <w:t>a foundation</w:t>
      </w:r>
      <w:r>
        <w:t xml:space="preserve"> designed explicitly for supporting workflows. </w:t>
      </w:r>
    </w:p>
    <w:p w:rsidR="00160B90" w:rsidRDefault="00160B90">
      <w:pPr>
        <w:pStyle w:val="BodyText"/>
      </w:pPr>
      <w:r>
        <w:t xml:space="preserve">A workflow framework can </w:t>
      </w:r>
      <w:r w:rsidR="000B0BD2">
        <w:t xml:space="preserve">also </w:t>
      </w:r>
      <w:r w:rsidR="00DD3023">
        <w:t>provide</w:t>
      </w:r>
      <w:r>
        <w:t xml:space="preserve"> more than </w:t>
      </w:r>
      <w:r w:rsidR="000B0BD2">
        <w:t>these basics</w:t>
      </w:r>
      <w:r>
        <w:t>. It might, for example, offer things such as:</w:t>
      </w:r>
    </w:p>
    <w:p w:rsidR="00160B90" w:rsidRDefault="00160B90">
      <w:pPr>
        <w:pStyle w:val="ListBullet"/>
        <w:numPr>
          <w:ilvl w:val="0"/>
          <w:numId w:val="3"/>
        </w:numPr>
      </w:pPr>
      <w:r>
        <w:t xml:space="preserve">A component-like approach to workflows, where each step can be implemented by a specific chunk of software. </w:t>
      </w:r>
      <w:r w:rsidR="00084B1F">
        <w:t>It’s</w:t>
      </w:r>
      <w:r>
        <w:t xml:space="preserve"> possible to create pre-defined steps that are useful in a particular domain, such as insurance applications or systems management, then use these in many different workflows.</w:t>
      </w:r>
    </w:p>
    <w:p w:rsidR="00160B90" w:rsidRDefault="00160B90">
      <w:pPr>
        <w:pStyle w:val="ListBullet"/>
        <w:numPr>
          <w:ilvl w:val="0"/>
          <w:numId w:val="3"/>
        </w:numPr>
      </w:pPr>
      <w:r>
        <w:t>Tools to create and modify workflows graphically. Since a workflow consists of a defined number of steps, it can be built using tools that illustrate those steps and the relationships among them.</w:t>
      </w:r>
    </w:p>
    <w:p w:rsidR="00160B90" w:rsidRDefault="00160B90">
      <w:pPr>
        <w:pStyle w:val="ListBullet"/>
        <w:numPr>
          <w:ilvl w:val="0"/>
          <w:numId w:val="3"/>
        </w:numPr>
      </w:pPr>
      <w:r>
        <w:t>The ability to monitor a running workflow, examining its execution in real time.</w:t>
      </w:r>
    </w:p>
    <w:p w:rsidR="00160B90" w:rsidRDefault="00160B90">
      <w:pPr>
        <w:pStyle w:val="ListBullet"/>
        <w:numPr>
          <w:ilvl w:val="0"/>
          <w:numId w:val="3"/>
        </w:numPr>
      </w:pPr>
      <w:r>
        <w:t>A way to change a running workflow instance by, say, adding a step. While this isn’t typically needed when only software is involved, this kind of flexibility is a common requirement for workflows that interact with people.</w:t>
      </w:r>
    </w:p>
    <w:p w:rsidR="00160B90" w:rsidRDefault="00160B90">
      <w:pPr>
        <w:pStyle w:val="BodyText"/>
      </w:pPr>
      <w:r>
        <w:t xml:space="preserve">Workflow is a distinct technology, one with its own unique benefits and requirements. While this approach </w:t>
      </w:r>
      <w:r w:rsidR="00BA6C9F">
        <w:t>has long been applied</w:t>
      </w:r>
      <w:r>
        <w:t xml:space="preserve"> in </w:t>
      </w:r>
      <w:r w:rsidR="0027145A">
        <w:t>specialized</w:t>
      </w:r>
      <w:r w:rsidR="00C42BD2">
        <w:t xml:space="preserve"> areas, a generally </w:t>
      </w:r>
      <w:r>
        <w:t xml:space="preserve">available foundation for creating workflows </w:t>
      </w:r>
      <w:r w:rsidR="00400FEF">
        <w:t>can</w:t>
      </w:r>
      <w:r>
        <w:t xml:space="preserve"> make it </w:t>
      </w:r>
      <w:r w:rsidR="0027145A">
        <w:t>more generally</w:t>
      </w:r>
      <w:r>
        <w:t xml:space="preserve"> used. Workflow technology </w:t>
      </w:r>
      <w:r w:rsidR="008D437B">
        <w:lastRenderedPageBreak/>
        <w:t xml:space="preserve">has </w:t>
      </w:r>
      <w:r w:rsidR="00400FEF">
        <w:t>spent years</w:t>
      </w:r>
      <w:r>
        <w:t xml:space="preserve"> waiting in the wings of mainstream software development, a supporting </w:t>
      </w:r>
      <w:r w:rsidR="00B3410A">
        <w:t>player,</w:t>
      </w:r>
      <w:r>
        <w:t xml:space="preserve"> but never a star. </w:t>
      </w:r>
      <w:r w:rsidR="003141D5">
        <w:t>Today, this has begun to change.</w:t>
      </w:r>
      <w:r>
        <w:t xml:space="preserve"> </w:t>
      </w:r>
    </w:p>
    <w:p w:rsidR="00160B90" w:rsidRDefault="00160B90">
      <w:pPr>
        <w:pStyle w:val="Heading2"/>
      </w:pPr>
      <w:bookmarkStart w:id="3" w:name="_Toc178748169"/>
      <w:r>
        <w:t>What Windows Workflow Foundation Provides</w:t>
      </w:r>
      <w:bookmarkEnd w:id="3"/>
    </w:p>
    <w:p w:rsidR="00160B90" w:rsidRDefault="00160B90">
      <w:pPr>
        <w:pStyle w:val="BodyText"/>
      </w:pPr>
      <w:r>
        <w:t xml:space="preserve">As a general foundation for workflows, WF targets a number of goals. Three stand out, however, as most important: providing a common workflow technology for Windows, offering a framework for diverse </w:t>
      </w:r>
      <w:r w:rsidR="00B3410A">
        <w:t xml:space="preserve">workflow </w:t>
      </w:r>
      <w:r>
        <w:t>applications, and unifying system and human workflow. This section examines each of these.</w:t>
      </w:r>
    </w:p>
    <w:p w:rsidR="00160B90" w:rsidRDefault="00160B90">
      <w:pPr>
        <w:pStyle w:val="Heading3"/>
      </w:pPr>
      <w:bookmarkStart w:id="4" w:name="_Toc178748170"/>
      <w:r>
        <w:t>A Common Workflow Technology for Windows</w:t>
      </w:r>
      <w:bookmarkEnd w:id="4"/>
      <w:r>
        <w:t xml:space="preserve"> </w:t>
      </w:r>
    </w:p>
    <w:p w:rsidR="00160B90" w:rsidRDefault="00160B90">
      <w:r>
        <w:t>Whether they’re created by Microsoft or by others, many Windows applications include some kind of workflow support. Looking only at Microsoft products, workflow technology is available today in BizTalk Server, Exchange Server, and others. This broad use certainly illustrates how useful workflow can be, but having multiple workflow technologies for Windows doesn’t make much sense. Like other mainstream development technologies, workflow support should be part of the Windows platform itself.</w:t>
      </w:r>
    </w:p>
    <w:p w:rsidR="00E9199E" w:rsidRDefault="00160B90">
      <w:r>
        <w:t xml:space="preserve">This is exactly what WF provides. By implementing workflow as a part of </w:t>
      </w:r>
      <w:r w:rsidR="00DD57A4">
        <w:t>the .NET Framework</w:t>
      </w:r>
      <w:r>
        <w:t xml:space="preserve">, this approach to creating software will be available for any Windows application that needs it. </w:t>
      </w:r>
      <w:r w:rsidR="00E9199E">
        <w:t>The figure below illustrates this idea.</w:t>
      </w:r>
    </w:p>
    <w:p w:rsidR="00E9199E" w:rsidRDefault="00E74A5E" w:rsidP="00E9199E">
      <w:pPr>
        <w:ind w:left="1440"/>
      </w:pPr>
      <w:r>
        <w:rPr>
          <w:i/>
          <w:noProof/>
          <w:lang w:bidi="ar-SA"/>
        </w:rPr>
        <w:drawing>
          <wp:inline distT="0" distB="0" distL="0" distR="0">
            <wp:extent cx="4373245" cy="2160270"/>
            <wp:effectExtent l="0" t="0" r="0" b="0"/>
            <wp:docPr id="4"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6600" cy="3505200"/>
                      <a:chOff x="1066800" y="1981200"/>
                      <a:chExt cx="7086600" cy="3505200"/>
                    </a:xfrm>
                  </a:grpSpPr>
                  <a:sp>
                    <a:nvSpPr>
                      <a:cNvPr id="127" name="AutoShape 8"/>
                      <a:cNvSpPr>
                        <a:spLocks noChangeArrowheads="1"/>
                      </a:cNvSpPr>
                    </a:nvSpPr>
                    <a:spPr bwMode="auto">
                      <a:xfrm>
                        <a:off x="1524000" y="2667000"/>
                        <a:ext cx="1828800" cy="1524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26" name="AutoShape 8"/>
                      <a:cNvSpPr>
                        <a:spLocks noChangeArrowheads="1"/>
                      </a:cNvSpPr>
                    </a:nvSpPr>
                    <a:spPr bwMode="auto">
                      <a:xfrm>
                        <a:off x="5867400" y="2667000"/>
                        <a:ext cx="1828800" cy="1524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4" name="Rectangle 2"/>
                      <a:cNvSpPr>
                        <a:spLocks noChangeArrowheads="1"/>
                      </a:cNvSpPr>
                    </a:nvSpPr>
                    <a:spPr bwMode="auto">
                      <a:xfrm>
                        <a:off x="1066800" y="4724400"/>
                        <a:ext cx="7086600" cy="76200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0800000" scaled="1"/>
                        <a:tileRect/>
                      </a:gradFill>
                      <a:ln w="25400" algn="ctr">
                        <a:noFill/>
                        <a:miter lim="800000"/>
                        <a:headEnd/>
                        <a:tailEnd/>
                      </a:ln>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 name="Rectangle 4"/>
                      <a:cNvSpPr>
                        <a:spLocks noChangeArrowheads="1"/>
                      </a:cNvSpPr>
                    </a:nvSpPr>
                    <a:spPr bwMode="auto">
                      <a:xfrm>
                        <a:off x="1295400" y="4343400"/>
                        <a:ext cx="6629400" cy="381000"/>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2000" b="1" dirty="0" smtClean="0"/>
                        </a:p>
                      </a:txBody>
                      <a:useSpRect/>
                    </a:txSp>
                  </a:sp>
                  <a:sp>
                    <a:nvSpPr>
                      <a:cNvPr id="6" name="Text Box 6"/>
                      <a:cNvSpPr txBox="1">
                        <a:spLocks noChangeArrowheads="1"/>
                      </a:cNvSpPr>
                    </a:nvSpPr>
                    <a:spPr bwMode="auto">
                      <a:xfrm>
                        <a:off x="2590800" y="4343400"/>
                        <a:ext cx="4038600" cy="369332"/>
                      </a:xfrm>
                      <a:prstGeom prst="rect">
                        <a:avLst/>
                      </a:prstGeom>
                      <a:noFill/>
                      <a:ln w="38100" algn="ctr">
                        <a:noFill/>
                        <a:miter lim="800000"/>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dirty="0"/>
                            <a:t>Windows Workflow Foundation</a:t>
                          </a:r>
                        </a:p>
                      </a:txBody>
                      <a:useSpRect/>
                    </a:txSp>
                  </a:sp>
                  <a:sp>
                    <a:nvSpPr>
                      <a:cNvPr id="8" name="AutoShape 8"/>
                      <a:cNvSpPr>
                        <a:spLocks noChangeArrowheads="1"/>
                      </a:cNvSpPr>
                    </a:nvSpPr>
                    <a:spPr bwMode="auto">
                      <a:xfrm>
                        <a:off x="3733801" y="2667000"/>
                        <a:ext cx="1752600" cy="15240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0" name="Text Box 10"/>
                      <a:cNvSpPr txBox="1">
                        <a:spLocks noChangeArrowheads="1"/>
                      </a:cNvSpPr>
                    </a:nvSpPr>
                    <a:spPr bwMode="auto">
                      <a:xfrm>
                        <a:off x="3733800" y="1981200"/>
                        <a:ext cx="1752600" cy="646331"/>
                      </a:xfrm>
                      <a:prstGeom prst="rect">
                        <a:avLst/>
                      </a:prstGeom>
                      <a:noFill/>
                      <a:ln w="38100" algn="ctr">
                        <a:noFill/>
                        <a:miter lim="800000"/>
                        <a:headEnd/>
                        <a:tailEnd type="none"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i="1" dirty="0" smtClean="0"/>
                            <a:t>ISV </a:t>
                          </a:r>
                          <a:r>
                            <a:rPr lang="en-US" sz="1800" b="1" i="1" dirty="0"/>
                            <a:t>Applications</a:t>
                          </a:r>
                        </a:p>
                      </a:txBody>
                      <a:useSpRect/>
                    </a:txSp>
                  </a:sp>
                  <a:sp>
                    <a:nvSpPr>
                      <a:cNvPr id="31" name="Text Box 31"/>
                      <a:cNvSpPr txBox="1">
                        <a:spLocks noChangeArrowheads="1"/>
                      </a:cNvSpPr>
                    </a:nvSpPr>
                    <a:spPr bwMode="auto">
                      <a:xfrm>
                        <a:off x="5943600" y="1981200"/>
                        <a:ext cx="1676400" cy="646331"/>
                      </a:xfrm>
                      <a:prstGeom prst="rect">
                        <a:avLst/>
                      </a:prstGeom>
                      <a:noFill/>
                      <a:ln w="38100" algn="ctr">
                        <a:noFill/>
                        <a:miter lim="800000"/>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i="1" dirty="0" smtClean="0"/>
                            <a:t>End </a:t>
                          </a:r>
                          <a:r>
                            <a:rPr lang="en-US" sz="1800" b="1" i="1" dirty="0"/>
                            <a:t>User Applications</a:t>
                          </a:r>
                        </a:p>
                      </a:txBody>
                      <a:useSpRect/>
                    </a:txSp>
                  </a:sp>
                  <a:sp>
                    <a:nvSpPr>
                      <a:cNvPr id="50" name="Text Box 51"/>
                      <a:cNvSpPr txBox="1">
                        <a:spLocks noChangeArrowheads="1"/>
                      </a:cNvSpPr>
                    </a:nvSpPr>
                    <a:spPr bwMode="auto">
                      <a:xfrm>
                        <a:off x="1143000" y="4800600"/>
                        <a:ext cx="6898591" cy="646331"/>
                      </a:xfrm>
                      <a:prstGeom prst="rect">
                        <a:avLst/>
                      </a:prstGeom>
                      <a:noFill/>
                      <a:ln w="38100" algn="ctr">
                        <a:noFill/>
                        <a:miter lim="800000"/>
                        <a:headEnd/>
                        <a:tailEnd type="none" w="lg" len="lg"/>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dirty="0" smtClean="0"/>
                            <a:t>Windows XP, Windows Vista, </a:t>
                          </a:r>
                        </a:p>
                        <a:p>
                          <a:r>
                            <a:rPr lang="en-US" sz="1800" b="1" dirty="0" smtClean="0"/>
                            <a:t>Windows Server 2003, Windows Server 2008</a:t>
                          </a:r>
                          <a:endParaRPr lang="en-US" sz="1800" b="1" dirty="0"/>
                        </a:p>
                      </a:txBody>
                      <a:useSpRect/>
                    </a:txSp>
                  </a:sp>
                  <a:sp>
                    <a:nvSpPr>
                      <a:cNvPr id="54" name="Text Box 72"/>
                      <a:cNvSpPr txBox="1">
                        <a:spLocks noChangeArrowheads="1"/>
                      </a:cNvSpPr>
                    </a:nvSpPr>
                    <a:spPr bwMode="auto">
                      <a:xfrm>
                        <a:off x="1219200" y="1981200"/>
                        <a:ext cx="2438400" cy="762000"/>
                      </a:xfrm>
                      <a:prstGeom prst="rect">
                        <a:avLst/>
                      </a:prstGeom>
                      <a:noFill/>
                      <a:ln w="38100" algn="ctr">
                        <a:noFill/>
                        <a:miter lim="800000"/>
                        <a:headEnd/>
                        <a:tailEnd type="none" w="lg" len="lg"/>
                      </a:ln>
                      <a:effectLst/>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800" b="1" i="1" dirty="0" smtClean="0"/>
                            <a:t>Microsoft </a:t>
                          </a:r>
                          <a:r>
                            <a:rPr lang="en-US" sz="1800" b="1" i="1" dirty="0"/>
                            <a:t>Products and Technologies </a:t>
                          </a:r>
                        </a:p>
                      </a:txBody>
                      <a:useSpRect/>
                    </a:txSp>
                  </a:sp>
                  <a:grpSp>
                    <a:nvGrpSpPr>
                      <a:cNvPr id="89" name="Group 88"/>
                      <a:cNvGrpSpPr/>
                    </a:nvGrpSpPr>
                    <a:grpSpPr>
                      <a:xfrm>
                        <a:off x="2057400" y="2895600"/>
                        <a:ext cx="762000" cy="1122947"/>
                        <a:chOff x="3352800" y="533400"/>
                        <a:chExt cx="1447800" cy="2133600"/>
                      </a:xfrm>
                    </a:grpSpPr>
                    <a:sp>
                      <a:nvSpPr>
                        <a:cNvPr id="72" name="AutoShape 32"/>
                        <a:cNvSpPr>
                          <a:spLocks noChangeArrowheads="1"/>
                        </a:cNvSpPr>
                      </a:nvSpPr>
                      <a:spPr bwMode="auto">
                        <a:xfrm>
                          <a:off x="3352800" y="533400"/>
                          <a:ext cx="1447800" cy="2133600"/>
                        </a:xfrm>
                        <a:prstGeom prst="roundRect">
                          <a:avLst>
                            <a:gd name="adj" fmla="val 16667"/>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73" name="Line 33"/>
                        <a:cNvSpPr>
                          <a:spLocks noChangeShapeType="1"/>
                        </a:cNvSpPr>
                      </a:nvSpPr>
                      <a:spPr bwMode="auto">
                        <a:xfrm flipH="1">
                          <a:off x="3698663" y="1552575"/>
                          <a:ext cx="0" cy="37407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4" name="Rectangle 34"/>
                        <a:cNvSpPr>
                          <a:spLocks noChangeArrowheads="1"/>
                        </a:cNvSpPr>
                      </a:nvSpPr>
                      <a:spPr bwMode="auto">
                        <a:xfrm>
                          <a:off x="4197350" y="1365539"/>
                          <a:ext cx="482600" cy="748145"/>
                        </a:xfrm>
                        <a:prstGeom prst="rect">
                          <a:avLst/>
                        </a:prstGeom>
                        <a:gradFill flip="none" rotWithShape="1">
                          <a:gsLst>
                            <a:gs pos="0">
                              <a:srgbClr val="FFCC66">
                                <a:shade val="30000"/>
                                <a:satMod val="115000"/>
                              </a:srgbClr>
                            </a:gs>
                            <a:gs pos="50000">
                              <a:srgbClr val="FFCC66">
                                <a:shade val="67500"/>
                                <a:satMod val="115000"/>
                              </a:srgbClr>
                            </a:gs>
                            <a:gs pos="100000">
                              <a:srgbClr val="FFCC66">
                                <a:shade val="100000"/>
                                <a:satMod val="115000"/>
                              </a:srgbClr>
                            </a:gs>
                          </a:gsLst>
                          <a:path path="circle">
                            <a:fillToRect l="100000" b="100000"/>
                          </a:path>
                          <a:tileRect t="-100000" r="-100000"/>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5" name="Rectangle 35"/>
                        <a:cNvSpPr>
                          <a:spLocks noChangeArrowheads="1"/>
                        </a:cNvSpPr>
                      </a:nvSpPr>
                      <a:spPr bwMode="auto">
                        <a:xfrm>
                          <a:off x="4293870" y="1459057"/>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5"/>
                        </a:lnRef>
                        <a:fillRef idx="3">
                          <a:schemeClr val="accent5"/>
                        </a:fillRef>
                        <a:effectRef idx="3">
                          <a:schemeClr val="accent5"/>
                        </a:effectRef>
                        <a:fontRef idx="minor">
                          <a:schemeClr val="lt1"/>
                        </a:fontRef>
                      </a:style>
                    </a:sp>
                    <a:sp>
                      <a:nvSpPr>
                        <a:cNvPr id="76" name="Rectangle 36" descr="Large checker board"/>
                        <a:cNvSpPr>
                          <a:spLocks noChangeArrowheads="1"/>
                        </a:cNvSpPr>
                      </a:nvSpPr>
                      <a:spPr bwMode="auto">
                        <a:xfrm>
                          <a:off x="3919855" y="2300720"/>
                          <a:ext cx="289560" cy="280555"/>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7" name="AutoShape 38"/>
                        <a:cNvSpPr>
                          <a:spLocks noChangeArrowheads="1"/>
                        </a:cNvSpPr>
                      </a:nvSpPr>
                      <a:spPr bwMode="auto">
                        <a:xfrm>
                          <a:off x="4293870" y="1833130"/>
                          <a:ext cx="289560" cy="187036"/>
                        </a:xfrm>
                        <a:prstGeom prst="octagon">
                          <a:avLst>
                            <a:gd name="adj" fmla="val 29287"/>
                          </a:avLst>
                        </a:prstGeom>
                        <a:ln>
                          <a:headEnd/>
                          <a:tailEnd type="none" w="lg" len="lg"/>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sp>
                      <a:nvSpPr>
                        <a:cNvPr id="78" name="Line 39"/>
                        <a:cNvSpPr>
                          <a:spLocks noChangeShapeType="1"/>
                        </a:cNvSpPr>
                      </a:nvSpPr>
                      <a:spPr bwMode="auto">
                        <a:xfrm>
                          <a:off x="4114800" y="1066800"/>
                          <a:ext cx="304800" cy="304800"/>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9" name="Line 41"/>
                        <a:cNvSpPr>
                          <a:spLocks noChangeShapeType="1"/>
                        </a:cNvSpPr>
                      </a:nvSpPr>
                      <a:spPr bwMode="auto">
                        <a:xfrm flipH="1">
                          <a:off x="3657600" y="1143000"/>
                          <a:ext cx="289560" cy="280555"/>
                        </a:xfrm>
                        <a:prstGeom prst="line">
                          <a:avLst/>
                        </a:prstGeom>
                        <a:noFill/>
                        <a:ln w="19050">
                          <a:solidFill>
                            <a:schemeClr val="tx1"/>
                          </a:solidFill>
                          <a:round/>
                          <a:headEnd/>
                          <a:tailEnd type="none"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0" name="Rectangle 44"/>
                        <a:cNvSpPr>
                          <a:spLocks noChangeArrowheads="1"/>
                        </a:cNvSpPr>
                      </a:nvSpPr>
                      <a:spPr bwMode="auto">
                        <a:xfrm>
                          <a:off x="3553883" y="1642197"/>
                          <a:ext cx="289560" cy="187036"/>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1" name="Rectangle 45"/>
                        <a:cNvSpPr>
                          <a:spLocks noChangeArrowheads="1"/>
                        </a:cNvSpPr>
                      </a:nvSpPr>
                      <a:spPr bwMode="auto">
                        <a:xfrm>
                          <a:off x="3553883" y="1922751"/>
                          <a:ext cx="289560" cy="187036"/>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2" name="Line 46"/>
                        <a:cNvSpPr>
                          <a:spLocks noChangeShapeType="1"/>
                        </a:cNvSpPr>
                      </a:nvSpPr>
                      <a:spPr bwMode="auto">
                        <a:xfrm>
                          <a:off x="4442672" y="1642197"/>
                          <a:ext cx="0" cy="187036"/>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3" name="Line 47"/>
                        <a:cNvSpPr>
                          <a:spLocks noChangeShapeType="1"/>
                        </a:cNvSpPr>
                      </a:nvSpPr>
                      <a:spPr bwMode="auto">
                        <a:xfrm flipH="1">
                          <a:off x="4064635" y="2109787"/>
                          <a:ext cx="390102"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4" name="Line 48"/>
                        <a:cNvSpPr>
                          <a:spLocks noChangeShapeType="1"/>
                        </a:cNvSpPr>
                      </a:nvSpPr>
                      <a:spPr bwMode="auto">
                        <a:xfrm flipH="1" flipV="1">
                          <a:off x="3682577" y="2109787"/>
                          <a:ext cx="394123"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5" name="Rectangle 40"/>
                        <a:cNvSpPr>
                          <a:spLocks noChangeArrowheads="1"/>
                        </a:cNvSpPr>
                      </a:nvSpPr>
                      <a:spPr bwMode="auto">
                        <a:xfrm>
                          <a:off x="3553883" y="1361642"/>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cxnSp>
                      <a:nvCxnSpPr>
                        <a:cNvPr id="86" name="Straight Connector 85"/>
                        <a:cNvCxnSpPr/>
                      </a:nvCxnSpPr>
                      <a:spPr bwMode="auto">
                        <a:xfrm rot="16200000" flipV="1">
                          <a:off x="3871385" y="991024"/>
                          <a:ext cx="382904" cy="4867"/>
                        </a:xfrm>
                        <a:prstGeom prst="line">
                          <a:avLst/>
                        </a:prstGeom>
                        <a:noFill/>
                        <a:ln w="19050">
                          <a:solidFill>
                            <a:schemeClr val="tx1"/>
                          </a:solidFill>
                          <a:round/>
                          <a:headEnd/>
                          <a:tailEnd type="none" w="lg" len="lg"/>
                        </a:ln>
                        <a:effectLst/>
                      </a:spPr>
                    </a:cxnSp>
                    <a:sp>
                      <a:nvSpPr>
                        <a:cNvPr id="87" name="Rectangle 42"/>
                        <a:cNvSpPr>
                          <a:spLocks noChangeArrowheads="1"/>
                        </a:cNvSpPr>
                      </a:nvSpPr>
                      <a:spPr bwMode="auto">
                        <a:xfrm>
                          <a:off x="3911812" y="695325"/>
                          <a:ext cx="289560" cy="187036"/>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8" name="AutoShape 37"/>
                        <a:cNvSpPr>
                          <a:spLocks noChangeArrowheads="1"/>
                        </a:cNvSpPr>
                      </a:nvSpPr>
                      <a:spPr bwMode="auto">
                        <a:xfrm>
                          <a:off x="3875617" y="987569"/>
                          <a:ext cx="386080" cy="374073"/>
                        </a:xfrm>
                        <a:prstGeom prst="diamond">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6"/>
                        </a:lnRef>
                        <a:fillRef idx="3">
                          <a:schemeClr val="accent6"/>
                        </a:fillRef>
                        <a:effectRef idx="3">
                          <a:schemeClr val="accent6"/>
                        </a:effectRef>
                        <a:fontRef idx="minor">
                          <a:schemeClr val="lt1"/>
                        </a:fontRef>
                      </a:style>
                    </a:sp>
                  </a:grpSp>
                  <a:grpSp>
                    <a:nvGrpSpPr>
                      <a:cNvPr id="90" name="Group 89"/>
                      <a:cNvGrpSpPr/>
                    </a:nvGrpSpPr>
                    <a:grpSpPr>
                      <a:xfrm>
                        <a:off x="4232275" y="2895600"/>
                        <a:ext cx="762000" cy="1122947"/>
                        <a:chOff x="3352800" y="533400"/>
                        <a:chExt cx="1447800" cy="2133600"/>
                      </a:xfrm>
                    </a:grpSpPr>
                    <a:sp>
                      <a:nvSpPr>
                        <a:cNvPr id="91" name="AutoShape 32"/>
                        <a:cNvSpPr>
                          <a:spLocks noChangeArrowheads="1"/>
                        </a:cNvSpPr>
                      </a:nvSpPr>
                      <a:spPr bwMode="auto">
                        <a:xfrm>
                          <a:off x="3352800" y="533400"/>
                          <a:ext cx="1447800" cy="2133600"/>
                        </a:xfrm>
                        <a:prstGeom prst="roundRect">
                          <a:avLst>
                            <a:gd name="adj" fmla="val 16667"/>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92" name="Line 33"/>
                        <a:cNvSpPr>
                          <a:spLocks noChangeShapeType="1"/>
                        </a:cNvSpPr>
                      </a:nvSpPr>
                      <a:spPr bwMode="auto">
                        <a:xfrm flipH="1">
                          <a:off x="3698663" y="1552575"/>
                          <a:ext cx="0" cy="37407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93" name="Rectangle 34"/>
                        <a:cNvSpPr>
                          <a:spLocks noChangeArrowheads="1"/>
                        </a:cNvSpPr>
                      </a:nvSpPr>
                      <a:spPr bwMode="auto">
                        <a:xfrm>
                          <a:off x="4197350" y="1365539"/>
                          <a:ext cx="482600" cy="748145"/>
                        </a:xfrm>
                        <a:prstGeom prst="rect">
                          <a:avLst/>
                        </a:prstGeom>
                        <a:gradFill flip="none" rotWithShape="1">
                          <a:gsLst>
                            <a:gs pos="0">
                              <a:srgbClr val="FFCC66">
                                <a:shade val="30000"/>
                                <a:satMod val="115000"/>
                              </a:srgbClr>
                            </a:gs>
                            <a:gs pos="50000">
                              <a:srgbClr val="FFCC66">
                                <a:shade val="67500"/>
                                <a:satMod val="115000"/>
                              </a:srgbClr>
                            </a:gs>
                            <a:gs pos="100000">
                              <a:srgbClr val="FFCC66">
                                <a:shade val="100000"/>
                                <a:satMod val="115000"/>
                              </a:srgbClr>
                            </a:gs>
                          </a:gsLst>
                          <a:path path="circle">
                            <a:fillToRect l="100000" b="100000"/>
                          </a:path>
                          <a:tileRect t="-100000" r="-100000"/>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94" name="Rectangle 35"/>
                        <a:cNvSpPr>
                          <a:spLocks noChangeArrowheads="1"/>
                        </a:cNvSpPr>
                      </a:nvSpPr>
                      <a:spPr bwMode="auto">
                        <a:xfrm>
                          <a:off x="4293870" y="1459057"/>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5"/>
                        </a:lnRef>
                        <a:fillRef idx="3">
                          <a:schemeClr val="accent5"/>
                        </a:fillRef>
                        <a:effectRef idx="3">
                          <a:schemeClr val="accent5"/>
                        </a:effectRef>
                        <a:fontRef idx="minor">
                          <a:schemeClr val="lt1"/>
                        </a:fontRef>
                      </a:style>
                    </a:sp>
                    <a:sp>
                      <a:nvSpPr>
                        <a:cNvPr id="95" name="Rectangle 36" descr="Large checker board"/>
                        <a:cNvSpPr>
                          <a:spLocks noChangeArrowheads="1"/>
                        </a:cNvSpPr>
                      </a:nvSpPr>
                      <a:spPr bwMode="auto">
                        <a:xfrm>
                          <a:off x="3919855" y="2300720"/>
                          <a:ext cx="289560" cy="280555"/>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96" name="AutoShape 38"/>
                        <a:cNvSpPr>
                          <a:spLocks noChangeArrowheads="1"/>
                        </a:cNvSpPr>
                      </a:nvSpPr>
                      <a:spPr bwMode="auto">
                        <a:xfrm>
                          <a:off x="4293870" y="1833130"/>
                          <a:ext cx="289560" cy="187036"/>
                        </a:xfrm>
                        <a:prstGeom prst="octagon">
                          <a:avLst>
                            <a:gd name="adj" fmla="val 29287"/>
                          </a:avLst>
                        </a:prstGeom>
                        <a:ln>
                          <a:headEnd/>
                          <a:tailEnd type="none" w="lg" len="lg"/>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sp>
                      <a:nvSpPr>
                        <a:cNvPr id="97" name="Line 39"/>
                        <a:cNvSpPr>
                          <a:spLocks noChangeShapeType="1"/>
                        </a:cNvSpPr>
                      </a:nvSpPr>
                      <a:spPr bwMode="auto">
                        <a:xfrm>
                          <a:off x="4114800" y="1066800"/>
                          <a:ext cx="304800" cy="304800"/>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98" name="Line 41"/>
                        <a:cNvSpPr>
                          <a:spLocks noChangeShapeType="1"/>
                        </a:cNvSpPr>
                      </a:nvSpPr>
                      <a:spPr bwMode="auto">
                        <a:xfrm flipH="1">
                          <a:off x="3657600" y="1143000"/>
                          <a:ext cx="289560" cy="280555"/>
                        </a:xfrm>
                        <a:prstGeom prst="line">
                          <a:avLst/>
                        </a:prstGeom>
                        <a:noFill/>
                        <a:ln w="19050">
                          <a:solidFill>
                            <a:schemeClr val="tx1"/>
                          </a:solidFill>
                          <a:round/>
                          <a:headEnd/>
                          <a:tailEnd type="none"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99" name="Rectangle 44"/>
                        <a:cNvSpPr>
                          <a:spLocks noChangeArrowheads="1"/>
                        </a:cNvSpPr>
                      </a:nvSpPr>
                      <a:spPr bwMode="auto">
                        <a:xfrm>
                          <a:off x="3553883" y="1642197"/>
                          <a:ext cx="289560" cy="187036"/>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00" name="Rectangle 45"/>
                        <a:cNvSpPr>
                          <a:spLocks noChangeArrowheads="1"/>
                        </a:cNvSpPr>
                      </a:nvSpPr>
                      <a:spPr bwMode="auto">
                        <a:xfrm>
                          <a:off x="3553883" y="1922751"/>
                          <a:ext cx="289560" cy="187036"/>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01" name="Line 46"/>
                        <a:cNvSpPr>
                          <a:spLocks noChangeShapeType="1"/>
                        </a:cNvSpPr>
                      </a:nvSpPr>
                      <a:spPr bwMode="auto">
                        <a:xfrm>
                          <a:off x="4442672" y="1642197"/>
                          <a:ext cx="0" cy="187036"/>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02" name="Line 47"/>
                        <a:cNvSpPr>
                          <a:spLocks noChangeShapeType="1"/>
                        </a:cNvSpPr>
                      </a:nvSpPr>
                      <a:spPr bwMode="auto">
                        <a:xfrm flipH="1">
                          <a:off x="4064635" y="2109787"/>
                          <a:ext cx="390102"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03" name="Line 48"/>
                        <a:cNvSpPr>
                          <a:spLocks noChangeShapeType="1"/>
                        </a:cNvSpPr>
                      </a:nvSpPr>
                      <a:spPr bwMode="auto">
                        <a:xfrm flipH="1" flipV="1">
                          <a:off x="3682577" y="2109787"/>
                          <a:ext cx="394123"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04" name="Rectangle 40"/>
                        <a:cNvSpPr>
                          <a:spLocks noChangeArrowheads="1"/>
                        </a:cNvSpPr>
                      </a:nvSpPr>
                      <a:spPr bwMode="auto">
                        <a:xfrm>
                          <a:off x="3553883" y="1361642"/>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cxnSp>
                      <a:nvCxnSpPr>
                        <a:cNvPr id="105" name="Straight Connector 104"/>
                        <a:cNvCxnSpPr/>
                      </a:nvCxnSpPr>
                      <a:spPr bwMode="auto">
                        <a:xfrm rot="16200000" flipV="1">
                          <a:off x="3871385" y="991024"/>
                          <a:ext cx="382904" cy="4867"/>
                        </a:xfrm>
                        <a:prstGeom prst="line">
                          <a:avLst/>
                        </a:prstGeom>
                        <a:noFill/>
                        <a:ln w="19050">
                          <a:solidFill>
                            <a:schemeClr val="tx1"/>
                          </a:solidFill>
                          <a:round/>
                          <a:headEnd/>
                          <a:tailEnd type="none" w="lg" len="lg"/>
                        </a:ln>
                        <a:effectLst/>
                      </a:spPr>
                    </a:cxnSp>
                    <a:sp>
                      <a:nvSpPr>
                        <a:cNvPr id="106" name="Rectangle 42"/>
                        <a:cNvSpPr>
                          <a:spLocks noChangeArrowheads="1"/>
                        </a:cNvSpPr>
                      </a:nvSpPr>
                      <a:spPr bwMode="auto">
                        <a:xfrm>
                          <a:off x="3911812" y="695325"/>
                          <a:ext cx="289560" cy="187036"/>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07" name="AutoShape 37"/>
                        <a:cNvSpPr>
                          <a:spLocks noChangeArrowheads="1"/>
                        </a:cNvSpPr>
                      </a:nvSpPr>
                      <a:spPr bwMode="auto">
                        <a:xfrm>
                          <a:off x="3875617" y="987569"/>
                          <a:ext cx="386080" cy="374073"/>
                        </a:xfrm>
                        <a:prstGeom prst="diamond">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6"/>
                        </a:lnRef>
                        <a:fillRef idx="3">
                          <a:schemeClr val="accent6"/>
                        </a:fillRef>
                        <a:effectRef idx="3">
                          <a:schemeClr val="accent6"/>
                        </a:effectRef>
                        <a:fontRef idx="minor">
                          <a:schemeClr val="lt1"/>
                        </a:fontRef>
                      </a:style>
                    </a:sp>
                  </a:grpSp>
                  <a:grpSp>
                    <a:nvGrpSpPr>
                      <a:cNvPr id="108" name="Group 107"/>
                      <a:cNvGrpSpPr/>
                    </a:nvGrpSpPr>
                    <a:grpSpPr>
                      <a:xfrm>
                        <a:off x="6400800" y="2895600"/>
                        <a:ext cx="762000" cy="1122947"/>
                        <a:chOff x="3352800" y="533400"/>
                        <a:chExt cx="1447800" cy="2133600"/>
                      </a:xfrm>
                    </a:grpSpPr>
                    <a:sp>
                      <a:nvSpPr>
                        <a:cNvPr id="109" name="AutoShape 32"/>
                        <a:cNvSpPr>
                          <a:spLocks noChangeArrowheads="1"/>
                        </a:cNvSpPr>
                      </a:nvSpPr>
                      <a:spPr bwMode="auto">
                        <a:xfrm>
                          <a:off x="3352800" y="533400"/>
                          <a:ext cx="1447800" cy="2133600"/>
                        </a:xfrm>
                        <a:prstGeom prst="roundRect">
                          <a:avLst>
                            <a:gd name="adj" fmla="val 16667"/>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10" name="Line 33"/>
                        <a:cNvSpPr>
                          <a:spLocks noChangeShapeType="1"/>
                        </a:cNvSpPr>
                      </a:nvSpPr>
                      <a:spPr bwMode="auto">
                        <a:xfrm flipH="1">
                          <a:off x="3698663" y="1552575"/>
                          <a:ext cx="0" cy="37407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 name="Rectangle 34"/>
                        <a:cNvSpPr>
                          <a:spLocks noChangeArrowheads="1"/>
                        </a:cNvSpPr>
                      </a:nvSpPr>
                      <a:spPr bwMode="auto">
                        <a:xfrm>
                          <a:off x="4197350" y="1365539"/>
                          <a:ext cx="482600" cy="748145"/>
                        </a:xfrm>
                        <a:prstGeom prst="rect">
                          <a:avLst/>
                        </a:prstGeom>
                        <a:gradFill flip="none" rotWithShape="1">
                          <a:gsLst>
                            <a:gs pos="0">
                              <a:srgbClr val="FFCC66">
                                <a:shade val="30000"/>
                                <a:satMod val="115000"/>
                              </a:srgbClr>
                            </a:gs>
                            <a:gs pos="50000">
                              <a:srgbClr val="FFCC66">
                                <a:shade val="67500"/>
                                <a:satMod val="115000"/>
                              </a:srgbClr>
                            </a:gs>
                            <a:gs pos="100000">
                              <a:srgbClr val="FFCC66">
                                <a:shade val="100000"/>
                                <a:satMod val="115000"/>
                              </a:srgbClr>
                            </a:gs>
                          </a:gsLst>
                          <a:path path="circle">
                            <a:fillToRect l="100000" b="100000"/>
                          </a:path>
                          <a:tileRect t="-100000" r="-100000"/>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2" name="Rectangle 35"/>
                        <a:cNvSpPr>
                          <a:spLocks noChangeArrowheads="1"/>
                        </a:cNvSpPr>
                      </a:nvSpPr>
                      <a:spPr bwMode="auto">
                        <a:xfrm>
                          <a:off x="4293870" y="1459057"/>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5"/>
                        </a:lnRef>
                        <a:fillRef idx="3">
                          <a:schemeClr val="accent5"/>
                        </a:fillRef>
                        <a:effectRef idx="3">
                          <a:schemeClr val="accent5"/>
                        </a:effectRef>
                        <a:fontRef idx="minor">
                          <a:schemeClr val="lt1"/>
                        </a:fontRef>
                      </a:style>
                    </a:sp>
                    <a:sp>
                      <a:nvSpPr>
                        <a:cNvPr id="113" name="Rectangle 36" descr="Large checker board"/>
                        <a:cNvSpPr>
                          <a:spLocks noChangeArrowheads="1"/>
                        </a:cNvSpPr>
                      </a:nvSpPr>
                      <a:spPr bwMode="auto">
                        <a:xfrm>
                          <a:off x="3919855" y="2300720"/>
                          <a:ext cx="289560" cy="280555"/>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4" name="AutoShape 38"/>
                        <a:cNvSpPr>
                          <a:spLocks noChangeArrowheads="1"/>
                        </a:cNvSpPr>
                      </a:nvSpPr>
                      <a:spPr bwMode="auto">
                        <a:xfrm>
                          <a:off x="4293870" y="1833130"/>
                          <a:ext cx="289560" cy="187036"/>
                        </a:xfrm>
                        <a:prstGeom prst="octagon">
                          <a:avLst>
                            <a:gd name="adj" fmla="val 29287"/>
                          </a:avLst>
                        </a:prstGeom>
                        <a:ln>
                          <a:headEnd/>
                          <a:tailEnd type="none" w="lg" len="lg"/>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sp>
                      <a:nvSpPr>
                        <a:cNvPr id="115" name="Line 39"/>
                        <a:cNvSpPr>
                          <a:spLocks noChangeShapeType="1"/>
                        </a:cNvSpPr>
                      </a:nvSpPr>
                      <a:spPr bwMode="auto">
                        <a:xfrm>
                          <a:off x="4114800" y="1066800"/>
                          <a:ext cx="304800" cy="304800"/>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6" name="Line 41"/>
                        <a:cNvSpPr>
                          <a:spLocks noChangeShapeType="1"/>
                        </a:cNvSpPr>
                      </a:nvSpPr>
                      <a:spPr bwMode="auto">
                        <a:xfrm flipH="1">
                          <a:off x="3657600" y="1143000"/>
                          <a:ext cx="289560" cy="280555"/>
                        </a:xfrm>
                        <a:prstGeom prst="line">
                          <a:avLst/>
                        </a:prstGeom>
                        <a:noFill/>
                        <a:ln w="19050">
                          <a:solidFill>
                            <a:schemeClr val="tx1"/>
                          </a:solidFill>
                          <a:round/>
                          <a:headEnd/>
                          <a:tailEnd type="none"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7" name="Rectangle 44"/>
                        <a:cNvSpPr>
                          <a:spLocks noChangeArrowheads="1"/>
                        </a:cNvSpPr>
                      </a:nvSpPr>
                      <a:spPr bwMode="auto">
                        <a:xfrm>
                          <a:off x="3553883" y="1642197"/>
                          <a:ext cx="289560" cy="187036"/>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8" name="Rectangle 45"/>
                        <a:cNvSpPr>
                          <a:spLocks noChangeArrowheads="1"/>
                        </a:cNvSpPr>
                      </a:nvSpPr>
                      <a:spPr bwMode="auto">
                        <a:xfrm>
                          <a:off x="3553883" y="1922751"/>
                          <a:ext cx="289560" cy="187036"/>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9" name="Line 46"/>
                        <a:cNvSpPr>
                          <a:spLocks noChangeShapeType="1"/>
                        </a:cNvSpPr>
                      </a:nvSpPr>
                      <a:spPr bwMode="auto">
                        <a:xfrm>
                          <a:off x="4442672" y="1642197"/>
                          <a:ext cx="0" cy="187036"/>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20" name="Line 47"/>
                        <a:cNvSpPr>
                          <a:spLocks noChangeShapeType="1"/>
                        </a:cNvSpPr>
                      </a:nvSpPr>
                      <a:spPr bwMode="auto">
                        <a:xfrm flipH="1">
                          <a:off x="4064635" y="2109787"/>
                          <a:ext cx="390102"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21" name="Line 48"/>
                        <a:cNvSpPr>
                          <a:spLocks noChangeShapeType="1"/>
                        </a:cNvSpPr>
                      </a:nvSpPr>
                      <a:spPr bwMode="auto">
                        <a:xfrm flipH="1" flipV="1">
                          <a:off x="3682577" y="2109787"/>
                          <a:ext cx="394123"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22" name="Rectangle 40"/>
                        <a:cNvSpPr>
                          <a:spLocks noChangeArrowheads="1"/>
                        </a:cNvSpPr>
                      </a:nvSpPr>
                      <a:spPr bwMode="auto">
                        <a:xfrm>
                          <a:off x="3553883" y="1361642"/>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cxnSp>
                      <a:nvCxnSpPr>
                        <a:cNvPr id="123" name="Straight Connector 122"/>
                        <a:cNvCxnSpPr/>
                      </a:nvCxnSpPr>
                      <a:spPr bwMode="auto">
                        <a:xfrm rot="16200000" flipV="1">
                          <a:off x="3871385" y="991024"/>
                          <a:ext cx="382904" cy="4867"/>
                        </a:xfrm>
                        <a:prstGeom prst="line">
                          <a:avLst/>
                        </a:prstGeom>
                        <a:noFill/>
                        <a:ln w="19050">
                          <a:solidFill>
                            <a:schemeClr val="tx1"/>
                          </a:solidFill>
                          <a:round/>
                          <a:headEnd/>
                          <a:tailEnd type="none" w="lg" len="lg"/>
                        </a:ln>
                        <a:effectLst/>
                      </a:spPr>
                    </a:cxnSp>
                    <a:sp>
                      <a:nvSpPr>
                        <a:cNvPr id="124" name="Rectangle 42"/>
                        <a:cNvSpPr>
                          <a:spLocks noChangeArrowheads="1"/>
                        </a:cNvSpPr>
                      </a:nvSpPr>
                      <a:spPr bwMode="auto">
                        <a:xfrm>
                          <a:off x="3911812" y="695325"/>
                          <a:ext cx="289560" cy="187036"/>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25" name="AutoShape 37"/>
                        <a:cNvSpPr>
                          <a:spLocks noChangeArrowheads="1"/>
                        </a:cNvSpPr>
                      </a:nvSpPr>
                      <a:spPr bwMode="auto">
                        <a:xfrm>
                          <a:off x="3875617" y="987569"/>
                          <a:ext cx="386080" cy="374073"/>
                        </a:xfrm>
                        <a:prstGeom prst="diamond">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6"/>
                        </a:lnRef>
                        <a:fillRef idx="3">
                          <a:schemeClr val="accent6"/>
                        </a:fillRef>
                        <a:effectRef idx="3">
                          <a:schemeClr val="accent6"/>
                        </a:effectRef>
                        <a:fontRef idx="minor">
                          <a:schemeClr val="lt1"/>
                        </a:fontRef>
                      </a:style>
                    </a:sp>
                  </a:grpSp>
                </lc:lockedCanvas>
              </a:graphicData>
            </a:graphic>
          </wp:inline>
        </w:drawing>
      </w:r>
    </w:p>
    <w:p w:rsidR="00160B90" w:rsidRDefault="00AC06AB">
      <w:r>
        <w:t xml:space="preserve">As the figure shows, WF is available on both client and server machines, and it can be used in </w:t>
      </w:r>
      <w:r w:rsidR="00160B90">
        <w:t xml:space="preserve">applications created by end users, by </w:t>
      </w:r>
      <w:r w:rsidR="00B3410A">
        <w:t>ISVs</w:t>
      </w:r>
      <w:r w:rsidR="00160B90">
        <w:t xml:space="preserve">, and by Microsoft itself. Although it will take some time, WF will become the common foundation for workflow in Microsoft products and technologies. A primary example of this is the </w:t>
      </w:r>
      <w:r w:rsidR="00822682">
        <w:t>most recent</w:t>
      </w:r>
      <w:r w:rsidR="00160B90">
        <w:t xml:space="preserve"> release of W</w:t>
      </w:r>
      <w:r w:rsidR="002E4A14">
        <w:t>indows SharePoint Services</w:t>
      </w:r>
      <w:r w:rsidR="00160B90">
        <w:t>, which provide</w:t>
      </w:r>
      <w:r w:rsidR="00926995">
        <w:t>s document-oriented workflow services based on WF</w:t>
      </w:r>
      <w:r w:rsidR="00160B90">
        <w:t>.</w:t>
      </w:r>
      <w:r w:rsidR="00160B90">
        <w:rPr>
          <w:color w:val="FF0000"/>
        </w:rPr>
        <w:t xml:space="preserve"> </w:t>
      </w:r>
      <w:r w:rsidR="00160B90">
        <w:t xml:space="preserve">Future releases of other Microsoft products, including BizTalk Server and </w:t>
      </w:r>
      <w:r w:rsidR="002A3F30">
        <w:t>others</w:t>
      </w:r>
      <w:r w:rsidR="00160B90">
        <w:t xml:space="preserve">, will also implement their workflow services using WF. </w:t>
      </w:r>
    </w:p>
    <w:p w:rsidR="00160B90" w:rsidRDefault="00160B90">
      <w:r>
        <w:t>It’s important to understand that WF is a framework targeting developers, not a workflow application intended for immediate use by end users. Accordingly, it doesn’t provide tools for information workers to interact with workflows. WF also doesn’t include full-featured management and monitoring tools, although it exposes the information needed to create them. The purpose of WF is not to be a complete workflow solution for Windows. Instead, the goal is to make it easier for software developers to create workflow-based Windows applications.</w:t>
      </w:r>
    </w:p>
    <w:p w:rsidR="00160B90" w:rsidRDefault="00160B90">
      <w:pPr>
        <w:pStyle w:val="Heading3"/>
      </w:pPr>
      <w:bookmarkStart w:id="5" w:name="_Toc178748171"/>
      <w:r>
        <w:lastRenderedPageBreak/>
        <w:t xml:space="preserve">A Framework for Diverse </w:t>
      </w:r>
      <w:r w:rsidR="00CD027B">
        <w:t xml:space="preserve">Workflow </w:t>
      </w:r>
      <w:r>
        <w:t>Applications</w:t>
      </w:r>
      <w:bookmarkEnd w:id="5"/>
    </w:p>
    <w:p w:rsidR="00160B90" w:rsidRDefault="00160B90">
      <w:r>
        <w:t>Creating a common workflow technology for Windows raises an obvious and challenging problem: given the diverse ways that Windows applications use workflow technology, how can any one solution successfully address all of them? Traditional workflow products, which typically implement a single language for expressing workflows and a single graphical tool for defining them, aren’t general enough to meet this broad need. Some other approach is required.</w:t>
      </w:r>
    </w:p>
    <w:p w:rsidR="00160B90" w:rsidRDefault="00160B90">
      <w:pPr>
        <w:pStyle w:val="BodyText"/>
      </w:pPr>
      <w:r>
        <w:t xml:space="preserve">Rather than offering a single language and a single tool, WF instead provides a general framework for creating and executing workflows. In WF, a workflow consists of a group of </w:t>
      </w:r>
      <w:r>
        <w:rPr>
          <w:i/>
        </w:rPr>
        <w:t xml:space="preserve">activities, </w:t>
      </w:r>
      <w:r>
        <w:t>as the figure below shows, each of which executes some action in the workflow.</w:t>
      </w:r>
    </w:p>
    <w:p w:rsidR="00160B90" w:rsidRDefault="00160B90">
      <w:pPr>
        <w:pStyle w:val="BodyText"/>
      </w:pPr>
      <w:r>
        <w:t xml:space="preserve">                                                   </w:t>
      </w:r>
      <w:r w:rsidR="00E74A5E">
        <w:rPr>
          <w:i/>
          <w:noProof/>
          <w:lang w:bidi="ar-SA"/>
        </w:rPr>
        <w:drawing>
          <wp:inline distT="0" distB="0" distL="0" distR="0">
            <wp:extent cx="1855470" cy="153733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05150" cy="2563812"/>
                      <a:chOff x="3505200" y="2057400"/>
                      <a:chExt cx="3105150" cy="2563812"/>
                    </a:xfrm>
                  </a:grpSpPr>
                  <a:sp>
                    <a:nvSpPr>
                      <a:cNvPr id="43" name="AutoShape 32"/>
                      <a:cNvSpPr>
                        <a:spLocks noChangeArrowheads="1"/>
                      </a:cNvSpPr>
                    </a:nvSpPr>
                    <a:spPr bwMode="auto">
                      <a:xfrm>
                        <a:off x="3505200" y="2057400"/>
                        <a:ext cx="1447800" cy="2133600"/>
                      </a:xfrm>
                      <a:prstGeom prst="roundRect">
                        <a:avLst>
                          <a:gd name="adj" fmla="val 16667"/>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45" name="Line 33"/>
                      <a:cNvSpPr>
                        <a:spLocks noChangeShapeType="1"/>
                      </a:cNvSpPr>
                    </a:nvSpPr>
                    <a:spPr bwMode="auto">
                      <a:xfrm flipH="1">
                        <a:off x="3851063" y="3076575"/>
                        <a:ext cx="0" cy="37407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6" name="Rectangle 34"/>
                      <a:cNvSpPr>
                        <a:spLocks noChangeArrowheads="1"/>
                      </a:cNvSpPr>
                    </a:nvSpPr>
                    <a:spPr bwMode="auto">
                      <a:xfrm>
                        <a:off x="4349750" y="2889539"/>
                        <a:ext cx="482600" cy="748145"/>
                      </a:xfrm>
                      <a:prstGeom prst="rect">
                        <a:avLst/>
                      </a:prstGeom>
                      <a:gradFill flip="none" rotWithShape="1">
                        <a:gsLst>
                          <a:gs pos="0">
                            <a:srgbClr val="FFCC66">
                              <a:shade val="30000"/>
                              <a:satMod val="115000"/>
                            </a:srgbClr>
                          </a:gs>
                          <a:gs pos="50000">
                            <a:srgbClr val="FFCC66">
                              <a:shade val="67500"/>
                              <a:satMod val="115000"/>
                            </a:srgbClr>
                          </a:gs>
                          <a:gs pos="100000">
                            <a:srgbClr val="FFCC66">
                              <a:shade val="100000"/>
                              <a:satMod val="115000"/>
                            </a:srgbClr>
                          </a:gs>
                        </a:gsLst>
                        <a:path path="circle">
                          <a:fillToRect l="100000" b="100000"/>
                        </a:path>
                        <a:tileRect t="-100000" r="-100000"/>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7" name="Rectangle 35"/>
                      <a:cNvSpPr>
                        <a:spLocks noChangeArrowheads="1"/>
                      </a:cNvSpPr>
                    </a:nvSpPr>
                    <a:spPr bwMode="auto">
                      <a:xfrm>
                        <a:off x="4446270" y="2983057"/>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5"/>
                      </a:lnRef>
                      <a:fillRef idx="3">
                        <a:schemeClr val="accent5"/>
                      </a:fillRef>
                      <a:effectRef idx="3">
                        <a:schemeClr val="accent5"/>
                      </a:effectRef>
                      <a:fontRef idx="minor">
                        <a:schemeClr val="lt1"/>
                      </a:fontRef>
                    </a:style>
                  </a:sp>
                  <a:sp>
                    <a:nvSpPr>
                      <a:cNvPr id="48" name="Rectangle 36" descr="Large checker board"/>
                      <a:cNvSpPr>
                        <a:spLocks noChangeArrowheads="1"/>
                      </a:cNvSpPr>
                    </a:nvSpPr>
                    <a:spPr bwMode="auto">
                      <a:xfrm>
                        <a:off x="4072255" y="3824720"/>
                        <a:ext cx="289560" cy="280555"/>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49" name="AutoShape 38"/>
                      <a:cNvSpPr>
                        <a:spLocks noChangeArrowheads="1"/>
                      </a:cNvSpPr>
                    </a:nvSpPr>
                    <a:spPr bwMode="auto">
                      <a:xfrm>
                        <a:off x="4446270" y="3357130"/>
                        <a:ext cx="289560" cy="187036"/>
                      </a:xfrm>
                      <a:prstGeom prst="octagon">
                        <a:avLst>
                          <a:gd name="adj" fmla="val 29287"/>
                        </a:avLst>
                      </a:prstGeom>
                      <a:ln>
                        <a:headEnd/>
                        <a:tailEnd type="none" w="lg" len="lg"/>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sp>
                    <a:nvSpPr>
                      <a:cNvPr id="50" name="Line 39"/>
                      <a:cNvSpPr>
                        <a:spLocks noChangeShapeType="1"/>
                      </a:cNvSpPr>
                    </a:nvSpPr>
                    <a:spPr bwMode="auto">
                      <a:xfrm>
                        <a:off x="4267200" y="2590800"/>
                        <a:ext cx="304800" cy="304800"/>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1" name="Line 41"/>
                      <a:cNvSpPr>
                        <a:spLocks noChangeShapeType="1"/>
                      </a:cNvSpPr>
                    </a:nvSpPr>
                    <a:spPr bwMode="auto">
                      <a:xfrm flipH="1">
                        <a:off x="3810000" y="2667000"/>
                        <a:ext cx="289560" cy="280555"/>
                      </a:xfrm>
                      <a:prstGeom prst="line">
                        <a:avLst/>
                      </a:prstGeom>
                      <a:noFill/>
                      <a:ln w="19050">
                        <a:solidFill>
                          <a:schemeClr val="tx1"/>
                        </a:solidFill>
                        <a:round/>
                        <a:headEnd/>
                        <a:tailEnd type="none"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2" name="Rectangle 44"/>
                      <a:cNvSpPr>
                        <a:spLocks noChangeArrowheads="1"/>
                      </a:cNvSpPr>
                    </a:nvSpPr>
                    <a:spPr bwMode="auto">
                      <a:xfrm>
                        <a:off x="3706283" y="3166197"/>
                        <a:ext cx="289560" cy="187036"/>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3" name="Rectangle 45"/>
                      <a:cNvSpPr>
                        <a:spLocks noChangeArrowheads="1"/>
                      </a:cNvSpPr>
                    </a:nvSpPr>
                    <a:spPr bwMode="auto">
                      <a:xfrm>
                        <a:off x="3706283" y="3446751"/>
                        <a:ext cx="289560" cy="187036"/>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4" name="Line 46"/>
                      <a:cNvSpPr>
                        <a:spLocks noChangeShapeType="1"/>
                      </a:cNvSpPr>
                    </a:nvSpPr>
                    <a:spPr bwMode="auto">
                      <a:xfrm>
                        <a:off x="4595072" y="3166197"/>
                        <a:ext cx="0" cy="187036"/>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5" name="Line 47"/>
                      <a:cNvSpPr>
                        <a:spLocks noChangeShapeType="1"/>
                      </a:cNvSpPr>
                    </a:nvSpPr>
                    <a:spPr bwMode="auto">
                      <a:xfrm flipH="1">
                        <a:off x="4217035" y="3633787"/>
                        <a:ext cx="390102"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6" name="Line 48"/>
                      <a:cNvSpPr>
                        <a:spLocks noChangeShapeType="1"/>
                      </a:cNvSpPr>
                    </a:nvSpPr>
                    <a:spPr bwMode="auto">
                      <a:xfrm flipH="1" flipV="1">
                        <a:off x="3834977" y="3633787"/>
                        <a:ext cx="394123"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7" name="Rectangle 40"/>
                      <a:cNvSpPr>
                        <a:spLocks noChangeArrowheads="1"/>
                      </a:cNvSpPr>
                    </a:nvSpPr>
                    <a:spPr bwMode="auto">
                      <a:xfrm>
                        <a:off x="3706283" y="2885642"/>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cxnSp>
                    <a:nvCxnSpPr>
                      <a:cNvPr id="58" name="Straight Connector 57"/>
                      <a:cNvCxnSpPr/>
                    </a:nvCxnSpPr>
                    <a:spPr bwMode="auto">
                      <a:xfrm rot="16200000" flipV="1">
                        <a:off x="4023785" y="2515024"/>
                        <a:ext cx="382904" cy="4867"/>
                      </a:xfrm>
                      <a:prstGeom prst="line">
                        <a:avLst/>
                      </a:prstGeom>
                      <a:noFill/>
                      <a:ln w="19050">
                        <a:solidFill>
                          <a:schemeClr val="tx1"/>
                        </a:solidFill>
                        <a:round/>
                        <a:headEnd/>
                        <a:tailEnd type="none" w="lg" len="lg"/>
                      </a:ln>
                      <a:effectLst/>
                    </a:spPr>
                  </a:cxnSp>
                  <a:sp>
                    <a:nvSpPr>
                      <a:cNvPr id="59" name="Rectangle 42"/>
                      <a:cNvSpPr>
                        <a:spLocks noChangeArrowheads="1"/>
                      </a:cNvSpPr>
                    </a:nvSpPr>
                    <a:spPr bwMode="auto">
                      <a:xfrm>
                        <a:off x="4064212" y="2219325"/>
                        <a:ext cx="289560" cy="187036"/>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0" name="AutoShape 37"/>
                      <a:cNvSpPr>
                        <a:spLocks noChangeArrowheads="1"/>
                      </a:cNvSpPr>
                    </a:nvSpPr>
                    <a:spPr bwMode="auto">
                      <a:xfrm>
                        <a:off x="4028017" y="2511569"/>
                        <a:ext cx="386080" cy="374073"/>
                      </a:xfrm>
                      <a:prstGeom prst="diamond">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6"/>
                      </a:lnRef>
                      <a:fillRef idx="3">
                        <a:schemeClr val="accent6"/>
                      </a:fillRef>
                      <a:effectRef idx="3">
                        <a:schemeClr val="accent6"/>
                      </a:effectRef>
                      <a:fontRef idx="minor">
                        <a:schemeClr val="lt1"/>
                      </a:fontRef>
                    </a:style>
                  </a:sp>
                  <a:sp>
                    <a:nvSpPr>
                      <a:cNvPr id="143363" name="Text Box 3"/>
                      <a:cNvSpPr txBox="1">
                        <a:spLocks noChangeArrowheads="1"/>
                      </a:cNvSpPr>
                    </a:nvSpPr>
                    <a:spPr bwMode="auto">
                      <a:xfrm>
                        <a:off x="3562350" y="4224337"/>
                        <a:ext cx="13716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a:t>Workflow</a:t>
                          </a:r>
                        </a:p>
                      </a:txBody>
                      <a:useSpRect/>
                    </a:txSp>
                  </a:sp>
                  <a:sp>
                    <a:nvSpPr>
                      <a:cNvPr id="143369" name="Text Box 9"/>
                      <a:cNvSpPr txBox="1">
                        <a:spLocks noChangeArrowheads="1"/>
                      </a:cNvSpPr>
                    </a:nvSpPr>
                    <a:spPr bwMode="auto">
                      <a:xfrm>
                        <a:off x="5238750" y="3690937"/>
                        <a:ext cx="13716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Activities</a:t>
                          </a:r>
                        </a:p>
                      </a:txBody>
                      <a:useSpRect/>
                    </a:txSp>
                  </a:sp>
                  <a:sp>
                    <a:nvSpPr>
                      <a:cNvPr id="143371" name="Freeform 11"/>
                      <a:cNvSpPr>
                        <a:spLocks/>
                      </a:cNvSpPr>
                    </a:nvSpPr>
                    <a:spPr bwMode="auto">
                      <a:xfrm>
                        <a:off x="4833938" y="3306762"/>
                        <a:ext cx="1101725" cy="377825"/>
                      </a:xfrm>
                      <a:custGeom>
                        <a:avLst/>
                        <a:gdLst>
                          <a:gd name="connsiteX0" fmla="*/ 694 w 694"/>
                          <a:gd name="connsiteY0" fmla="*/ 238 h 238"/>
                          <a:gd name="connsiteX1" fmla="*/ 459 w 694"/>
                          <a:gd name="connsiteY1" fmla="*/ 17 h 238"/>
                          <a:gd name="connsiteX2" fmla="*/ 0 w 694"/>
                          <a:gd name="connsiteY2" fmla="*/ 137 h 238"/>
                        </a:gdLst>
                        <a:ahLst/>
                        <a:cxnLst>
                          <a:cxn ang="0">
                            <a:pos x="connsiteX0" y="connsiteY0"/>
                          </a:cxn>
                          <a:cxn ang="0">
                            <a:pos x="connsiteX1" y="connsiteY1"/>
                          </a:cxn>
                          <a:cxn ang="0">
                            <a:pos x="connsiteX2" y="connsiteY2"/>
                          </a:cxn>
                        </a:cxnLst>
                        <a:rect l="l" t="t" r="r" b="b"/>
                        <a:pathLst>
                          <a:path w="694" h="238">
                            <a:moveTo>
                              <a:pt x="694" y="238"/>
                            </a:moveTo>
                            <a:cubicBezTo>
                              <a:pt x="655" y="201"/>
                              <a:pt x="575" y="34"/>
                              <a:pt x="459" y="17"/>
                            </a:cubicBezTo>
                            <a:cubicBezTo>
                              <a:pt x="343" y="0"/>
                              <a:pt x="116" y="112"/>
                              <a:pt x="0" y="137"/>
                            </a:cubicBezTo>
                          </a:path>
                        </a:pathLst>
                      </a:custGeom>
                      <a:noFill/>
                      <a:ln w="12700" cap="flat" cmpd="sng">
                        <a:solidFill>
                          <a:schemeClr val="tx1"/>
                        </a:solidFill>
                        <a:prstDash val="dash"/>
                        <a:round/>
                        <a:headEnd type="none" w="med" len="med"/>
                        <a:tailEnd type="stealth"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3372" name="Freeform 12"/>
                      <a:cNvSpPr>
                        <a:spLocks/>
                      </a:cNvSpPr>
                    </a:nvSpPr>
                    <a:spPr bwMode="auto">
                      <a:xfrm>
                        <a:off x="4700588" y="2909887"/>
                        <a:ext cx="1252537" cy="768350"/>
                      </a:xfrm>
                      <a:custGeom>
                        <a:avLst/>
                        <a:gdLst>
                          <a:gd name="connsiteX0" fmla="*/ 922 w 957"/>
                          <a:gd name="connsiteY0" fmla="*/ 635 h 635"/>
                          <a:gd name="connsiteX1" fmla="*/ 803 w 957"/>
                          <a:gd name="connsiteY1" fmla="*/ 214 h 635"/>
                          <a:gd name="connsiteX2" fmla="*/ 0 w 957"/>
                          <a:gd name="connsiteY2" fmla="*/ 19 h 635"/>
                          <a:gd name="connsiteX0" fmla="*/ 778 w 789"/>
                          <a:gd name="connsiteY0" fmla="*/ 484 h 484"/>
                          <a:gd name="connsiteX1" fmla="*/ 659 w 789"/>
                          <a:gd name="connsiteY1" fmla="*/ 63 h 484"/>
                          <a:gd name="connsiteX2" fmla="*/ 0 w 789"/>
                          <a:gd name="connsiteY2" fmla="*/ 108 h 484"/>
                          <a:gd name="connsiteX0" fmla="*/ 778 w 789"/>
                          <a:gd name="connsiteY0" fmla="*/ 484 h 484"/>
                          <a:gd name="connsiteX1" fmla="*/ 659 w 789"/>
                          <a:gd name="connsiteY1" fmla="*/ 63 h 484"/>
                          <a:gd name="connsiteX2" fmla="*/ 0 w 789"/>
                          <a:gd name="connsiteY2" fmla="*/ 108 h 484"/>
                        </a:gdLst>
                        <a:ahLst/>
                        <a:cxnLst>
                          <a:cxn ang="0">
                            <a:pos x="connsiteX0" y="connsiteY0"/>
                          </a:cxn>
                          <a:cxn ang="0">
                            <a:pos x="connsiteX1" y="connsiteY1"/>
                          </a:cxn>
                          <a:cxn ang="0">
                            <a:pos x="connsiteX2" y="connsiteY2"/>
                          </a:cxn>
                        </a:cxnLst>
                        <a:rect l="l" t="t" r="r" b="b"/>
                        <a:pathLst>
                          <a:path w="789" h="484">
                            <a:moveTo>
                              <a:pt x="778" y="484"/>
                            </a:moveTo>
                            <a:cubicBezTo>
                              <a:pt x="758" y="414"/>
                              <a:pt x="789" y="126"/>
                              <a:pt x="659" y="63"/>
                            </a:cubicBezTo>
                            <a:cubicBezTo>
                              <a:pt x="529" y="0"/>
                              <a:pt x="127" y="89"/>
                              <a:pt x="0" y="108"/>
                            </a:cubicBezTo>
                          </a:path>
                        </a:pathLst>
                      </a:custGeom>
                      <a:noFill/>
                      <a:ln w="12700" cap="flat" cmpd="sng">
                        <a:solidFill>
                          <a:schemeClr val="tx1"/>
                        </a:solidFill>
                        <a:prstDash val="dash"/>
                        <a:round/>
                        <a:headEnd type="none" w="med" len="med"/>
                        <a:tailEnd type="stealth"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3373" name="Freeform 13"/>
                      <a:cNvSpPr>
                        <a:spLocks/>
                      </a:cNvSpPr>
                    </a:nvSpPr>
                    <a:spPr bwMode="auto">
                      <a:xfrm>
                        <a:off x="4419600" y="2341562"/>
                        <a:ext cx="1635125" cy="1339849"/>
                      </a:xfrm>
                      <a:custGeom>
                        <a:avLst/>
                        <a:gdLst>
                          <a:gd name="connsiteX0" fmla="*/ 953 w 1030"/>
                          <a:gd name="connsiteY0" fmla="*/ 844 h 844"/>
                          <a:gd name="connsiteX1" fmla="*/ 871 w 1030"/>
                          <a:gd name="connsiteY1" fmla="*/ 287 h 844"/>
                          <a:gd name="connsiteX2" fmla="*/ 0 w 1030"/>
                          <a:gd name="connsiteY2" fmla="*/ 13 h 844"/>
                        </a:gdLst>
                        <a:ahLst/>
                        <a:cxnLst>
                          <a:cxn ang="0">
                            <a:pos x="connsiteX0" y="connsiteY0"/>
                          </a:cxn>
                          <a:cxn ang="0">
                            <a:pos x="connsiteX1" y="connsiteY1"/>
                          </a:cxn>
                          <a:cxn ang="0">
                            <a:pos x="connsiteX2" y="connsiteY2"/>
                          </a:cxn>
                        </a:cxnLst>
                        <a:rect l="l" t="t" r="r" b="b"/>
                        <a:pathLst>
                          <a:path w="1030" h="844">
                            <a:moveTo>
                              <a:pt x="953" y="844"/>
                            </a:moveTo>
                            <a:cubicBezTo>
                              <a:pt x="939" y="751"/>
                              <a:pt x="1030" y="426"/>
                              <a:pt x="871" y="287"/>
                            </a:cubicBezTo>
                            <a:cubicBezTo>
                              <a:pt x="712" y="148"/>
                              <a:pt x="181" y="0"/>
                              <a:pt x="0" y="13"/>
                            </a:cubicBezTo>
                          </a:path>
                        </a:pathLst>
                      </a:custGeom>
                      <a:noFill/>
                      <a:ln w="12700" cap="flat" cmpd="sng">
                        <a:solidFill>
                          <a:schemeClr val="tx1"/>
                        </a:solidFill>
                        <a:prstDash val="dash"/>
                        <a:round/>
                        <a:headEnd type="none" w="med" len="med"/>
                        <a:tailEnd type="stealth"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3388" name="Freeform 28"/>
                      <a:cNvSpPr>
                        <a:spLocks/>
                      </a:cNvSpPr>
                    </a:nvSpPr>
                    <a:spPr bwMode="auto">
                      <a:xfrm>
                        <a:off x="4035425" y="3114675"/>
                        <a:ext cx="1936750" cy="550862"/>
                      </a:xfrm>
                      <a:custGeom>
                        <a:avLst/>
                        <a:gdLst>
                          <a:gd name="connsiteX0" fmla="*/ 1200 w 1220"/>
                          <a:gd name="connsiteY0" fmla="*/ 347 h 347"/>
                          <a:gd name="connsiteX1" fmla="*/ 1020 w 1220"/>
                          <a:gd name="connsiteY1" fmla="*/ 44 h 347"/>
                          <a:gd name="connsiteX2" fmla="*/ 0 w 1220"/>
                          <a:gd name="connsiteY2" fmla="*/ 82 h 347"/>
                        </a:gdLst>
                        <a:ahLst/>
                        <a:cxnLst>
                          <a:cxn ang="0">
                            <a:pos x="connsiteX0" y="connsiteY0"/>
                          </a:cxn>
                          <a:cxn ang="0">
                            <a:pos x="connsiteX1" y="connsiteY1"/>
                          </a:cxn>
                          <a:cxn ang="0">
                            <a:pos x="connsiteX2" y="connsiteY2"/>
                          </a:cxn>
                        </a:cxnLst>
                        <a:rect l="l" t="t" r="r" b="b"/>
                        <a:pathLst>
                          <a:path w="1220" h="347">
                            <a:moveTo>
                              <a:pt x="1200" y="347"/>
                            </a:moveTo>
                            <a:cubicBezTo>
                              <a:pt x="1170" y="297"/>
                              <a:pt x="1220" y="88"/>
                              <a:pt x="1020" y="44"/>
                            </a:cubicBezTo>
                            <a:cubicBezTo>
                              <a:pt x="820" y="0"/>
                              <a:pt x="340" y="69"/>
                              <a:pt x="0" y="82"/>
                            </a:cubicBezTo>
                          </a:path>
                        </a:pathLst>
                      </a:custGeom>
                      <a:noFill/>
                      <a:ln w="12700" cap="flat" cmpd="sng">
                        <a:solidFill>
                          <a:schemeClr val="tx1"/>
                        </a:solidFill>
                        <a:prstDash val="dash"/>
                        <a:round/>
                        <a:headEnd type="none" w="med" len="med"/>
                        <a:tailEnd type="stealth"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r>
        <w:t xml:space="preserve">                                                                     WF ships with a set of general purpose activities for defining workflows. This </w:t>
      </w:r>
      <w:r>
        <w:rPr>
          <w:i/>
        </w:rPr>
        <w:t>base activity library</w:t>
      </w:r>
      <w:r>
        <w:t xml:space="preserve"> provides the ability to define control flows using familiar constructs such as if/else and while loops. It also includes a rules engine, support for communicating with other software using </w:t>
      </w:r>
      <w:r w:rsidR="00EE0F62">
        <w:t>Windows Communication Foundation (WCF)</w:t>
      </w:r>
      <w:r>
        <w:t xml:space="preserve">, and more. </w:t>
      </w:r>
    </w:p>
    <w:p w:rsidR="00160B90" w:rsidRDefault="00160B90">
      <w:pPr>
        <w:pStyle w:val="BodyText"/>
      </w:pPr>
      <w:r>
        <w:t xml:space="preserve">Yet while these built-in activities offer a good deal of workflow functionality, developers are also free to implement custom activities focused on a particular problem space. In effect, activities provide something much like a component model for workflows. </w:t>
      </w:r>
      <w:r w:rsidR="003E7A0B">
        <w:t>Windows SharePoint Services</w:t>
      </w:r>
      <w:r>
        <w:t>, for instance, provide</w:t>
      </w:r>
      <w:r w:rsidR="003E7A0B">
        <w:t>s</w:t>
      </w:r>
      <w:r>
        <w:t xml:space="preserve"> a set of activities targeting the creation of document-oriented workflows. Other applications, whether they’re built by Microsoft or others, are free to create their own groups of activities. </w:t>
      </w:r>
      <w:r w:rsidR="00C579E2">
        <w:t>Windows SharePoint Services, for example, lets workflows assign tasks to users, and so it includes</w:t>
      </w:r>
      <w:r>
        <w:t xml:space="preserve"> activities such as </w:t>
      </w:r>
      <w:r w:rsidR="00C579E2">
        <w:t>CreateTask and CompleteTask</w:t>
      </w:r>
      <w:r w:rsidR="00183EDC">
        <w:t xml:space="preserve">. A workflow-based </w:t>
      </w:r>
      <w:r w:rsidR="00C579E2">
        <w:t>health care application</w:t>
      </w:r>
      <w:r>
        <w:t xml:space="preserve"> might provide a completely different set</w:t>
      </w:r>
      <w:r w:rsidR="00183EDC">
        <w:t xml:space="preserve"> of custom activities</w:t>
      </w:r>
      <w:r w:rsidR="00C579E2">
        <w:t xml:space="preserve">, while a workflow-based insurance application </w:t>
      </w:r>
      <w:r w:rsidR="00410B9C">
        <w:t>could</w:t>
      </w:r>
      <w:r w:rsidR="00C579E2">
        <w:t xml:space="preserve"> define still others</w:t>
      </w:r>
      <w:r>
        <w:t>. Workflows can combine custom activities with those in the base activity library, since custom activities use the same public interfaces as the activities that ship with WF. The creators of custom activities are also free to ignore WF’s base activity library—there’s no req</w:t>
      </w:r>
      <w:r w:rsidR="00AA22A5">
        <w:t xml:space="preserve">uirement to </w:t>
      </w:r>
      <w:r w:rsidR="008C39F2">
        <w:t>use</w:t>
      </w:r>
      <w:r w:rsidR="00AA22A5">
        <w:t xml:space="preserve"> these activities</w:t>
      </w:r>
      <w:r>
        <w:t>. The goal is to let a larger group of developers create workflows that use domain-specific activities created by a smaller number of more technical developers.</w:t>
      </w:r>
    </w:p>
    <w:p w:rsidR="00160B90" w:rsidRDefault="00160B90" w:rsidP="00BF3E8B">
      <w:r>
        <w:t xml:space="preserve">WF workflows can be written directly in code. Workflows can also be defined graphically, with code added where required. To make this possible, WF provides the </w:t>
      </w:r>
      <w:r>
        <w:rPr>
          <w:i/>
        </w:rPr>
        <w:t xml:space="preserve">Workflow </w:t>
      </w:r>
      <w:smartTag w:uri="urn:schemas-microsoft-com:office:smarttags" w:element="PersonName">
        <w:r>
          <w:rPr>
            <w:i/>
          </w:rPr>
          <w:t>Design</w:t>
        </w:r>
      </w:smartTag>
      <w:r>
        <w:rPr>
          <w:i/>
        </w:rPr>
        <w:t>er</w:t>
      </w:r>
      <w:r>
        <w:t xml:space="preserve">, a tool that </w:t>
      </w:r>
      <w:r w:rsidR="00FF5820">
        <w:t>lets developers</w:t>
      </w:r>
      <w:r>
        <w:t xml:space="preserve"> create and modify workflows. As the figure below shows, the Workflow </w:t>
      </w:r>
      <w:smartTag w:uri="urn:schemas-microsoft-com:office:smarttags" w:element="PersonName">
        <w:r>
          <w:t>Design</w:t>
        </w:r>
      </w:smartTag>
      <w:r>
        <w:t>er can be h</w:t>
      </w:r>
      <w:r w:rsidR="00EF04CD">
        <w:t>osted in Visual Studio</w:t>
      </w:r>
      <w:r>
        <w:t>. The toolbox on the left contains icons for the base activity library, which can be dragged and dropped onto the design surface to create a workflow. Each activity has properties and events that can be set by a developer in Visual Studio.</w:t>
      </w:r>
    </w:p>
    <w:p w:rsidR="00160B90" w:rsidRDefault="00160B90"/>
    <w:p w:rsidR="00CE2406" w:rsidRDefault="00CE2406" w:rsidP="00C429B2">
      <w:pPr>
        <w:ind w:left="0"/>
      </w:pPr>
      <w:r>
        <w:rPr>
          <w:noProof/>
          <w:lang w:bidi="ar-SA"/>
        </w:rPr>
        <w:lastRenderedPageBreak/>
        <w:drawing>
          <wp:inline distT="0" distB="0" distL="0" distR="0">
            <wp:extent cx="5478605" cy="4214191"/>
            <wp:effectExtent l="19050" t="0" r="7795" b="0"/>
            <wp:docPr id="10" name="Picture 10" descr="C:\Documents and Settings\David\Local Settings\Temporary Internet Files\Content.Word\WF_VS2008_Scre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David\Local Settings\Temporary Internet Files\Content.Word\WF_VS2008_Screen2.png"/>
                    <pic:cNvPicPr>
                      <a:picLocks noChangeAspect="1" noChangeArrowheads="1"/>
                    </pic:cNvPicPr>
                  </pic:nvPicPr>
                  <pic:blipFill>
                    <a:blip r:embed="rId9"/>
                    <a:srcRect/>
                    <a:stretch>
                      <a:fillRect/>
                    </a:stretch>
                  </pic:blipFill>
                  <pic:spPr bwMode="auto">
                    <a:xfrm>
                      <a:off x="0" y="0"/>
                      <a:ext cx="5488689" cy="4221948"/>
                    </a:xfrm>
                    <a:prstGeom prst="rect">
                      <a:avLst/>
                    </a:prstGeom>
                    <a:noFill/>
                    <a:ln w="9525">
                      <a:noFill/>
                      <a:miter lim="800000"/>
                      <a:headEnd/>
                      <a:tailEnd/>
                    </a:ln>
                  </pic:spPr>
                </pic:pic>
              </a:graphicData>
            </a:graphic>
          </wp:inline>
        </w:drawing>
      </w:r>
    </w:p>
    <w:p w:rsidR="00160B90" w:rsidRDefault="00160B90">
      <w:r>
        <w:t xml:space="preserve">The Workflow </w:t>
      </w:r>
      <w:smartTag w:uri="urn:schemas-microsoft-com:office:smarttags" w:element="PersonName">
        <w:r>
          <w:t>Design</w:t>
        </w:r>
      </w:smartTag>
      <w:r>
        <w:t xml:space="preserve">er can also be hosted in and customized for other environments. An ISV that wishes to include workflow within its own offering might host this tool directly inside that product, giving it whatever look and feel is appropriate. Similarly, an organization that wished to provide a way for information workers to create and modify workflows could host the Workflow </w:t>
      </w:r>
      <w:smartTag w:uri="urn:schemas-microsoft-com:office:smarttags" w:element="PersonName">
        <w:r>
          <w:t>Design</w:t>
        </w:r>
      </w:smartTag>
      <w:r>
        <w:t>er within a more business-friendly environment than Visual Studio.</w:t>
      </w:r>
      <w:r w:rsidR="00EF04CD">
        <w:t xml:space="preserve"> And</w:t>
      </w:r>
      <w:r>
        <w:t xml:space="preserve"> ISVs are free to create other graphical design tools for working with WF workflows—using the Workflow </w:t>
      </w:r>
      <w:smartTag w:uri="urn:schemas-microsoft-com:office:smarttags" w:element="PersonName">
        <w:r>
          <w:t>Design</w:t>
        </w:r>
      </w:smartTag>
      <w:r>
        <w:t xml:space="preserve">er isn’t required. </w:t>
      </w:r>
    </w:p>
    <w:p w:rsidR="00160B90" w:rsidRDefault="00160B90">
      <w:r>
        <w:t xml:space="preserve">Another challenge </w:t>
      </w:r>
      <w:r w:rsidR="000A0975">
        <w:t>in</w:t>
      </w:r>
      <w:r>
        <w:t xml:space="preserve"> providing a general workflow foundation for Windows is hosting: what kind of application should be able to run a workflow? The answer provided by WF is to allow workflows to </w:t>
      </w:r>
      <w:r w:rsidR="00B97643">
        <w:t>run</w:t>
      </w:r>
      <w:r>
        <w:t xml:space="preserve"> in pretty much any Windows process, ranging from simple console or Windows Forms applications up to large, complex server software written within an enterprise or provided by an ISV. The intent is to let WF be used in a broad spectrum of </w:t>
      </w:r>
      <w:r w:rsidR="00867C6B">
        <w:t>software</w:t>
      </w:r>
      <w:r>
        <w:t>.</w:t>
      </w:r>
    </w:p>
    <w:p w:rsidR="00160B90" w:rsidRDefault="00160B90">
      <w:pPr>
        <w:pStyle w:val="BodyText"/>
      </w:pPr>
      <w:r>
        <w:t xml:space="preserve">A primary goal of WF’s creators is to foster an ecosystem around this workflow framework. Specialized activities focused on distinct problem domains, customized environments that host the Workflow </w:t>
      </w:r>
      <w:smartTag w:uri="urn:schemas-microsoft-com:office:smarttags" w:element="PersonName">
        <w:r>
          <w:t>Design</w:t>
        </w:r>
      </w:smartTag>
      <w:r>
        <w:t xml:space="preserve">er, and unique hosting environments for the WF runtime can all be created to address particular requirements. But no matter how WF is used, the core programming model and runtime engine remain the same, and the behavior of the graphical development tool will be similar. While the WF user experience is likely to become quite diverse over time, the foundation on which this experience is built will remain common. </w:t>
      </w:r>
    </w:p>
    <w:p w:rsidR="00160B90" w:rsidRDefault="00160B90">
      <w:pPr>
        <w:pStyle w:val="Heading3"/>
      </w:pPr>
      <w:bookmarkStart w:id="6" w:name="_Toc178748172"/>
      <w:r>
        <w:lastRenderedPageBreak/>
        <w:t>Unified System and Human Workflow</w:t>
      </w:r>
      <w:bookmarkEnd w:id="6"/>
    </w:p>
    <w:p w:rsidR="00160B90" w:rsidRDefault="00160B90">
      <w:r>
        <w:t>Even though business processes commonly involve both people and applications, automating interactions among software is quite different from automating interactions among people. Accordingly, workflow technologies have typically emphasized one or the other. One of the major goals of WF is to end this dichotomy by providing a unified solution that addresses both problems.</w:t>
      </w:r>
    </w:p>
    <w:p w:rsidR="00160B90" w:rsidRDefault="00160B90">
      <w:r>
        <w:t xml:space="preserve">To see why this is a challenge, think about the typical characteristics of automated interactions among applications. Sometimes known as </w:t>
      </w:r>
      <w:r>
        <w:rPr>
          <w:i/>
        </w:rPr>
        <w:t>system</w:t>
      </w:r>
      <w:r>
        <w:t xml:space="preserve"> workflow</w:t>
      </w:r>
      <w:r w:rsidR="004F1573">
        <w:t xml:space="preserve"> or </w:t>
      </w:r>
      <w:r w:rsidR="004F1573" w:rsidRPr="004F1573">
        <w:rPr>
          <w:i/>
        </w:rPr>
        <w:t>orchestration</w:t>
      </w:r>
      <w:r>
        <w:t xml:space="preserve">, application interactions are usually predictable and relatively static. The logic that directs this interaction can be defined once, then used over and over without changes. System workflows also typically exchange structured, well-defined data, such as XML documents, that can be effectively processed by software without human intervention. </w:t>
      </w:r>
    </w:p>
    <w:p w:rsidR="00160B90" w:rsidRDefault="00160B90">
      <w:r>
        <w:t xml:space="preserve">Contrast this with </w:t>
      </w:r>
      <w:r>
        <w:rPr>
          <w:i/>
        </w:rPr>
        <w:t>human</w:t>
      </w:r>
      <w:r>
        <w:t xml:space="preserve"> workflow, which coordinates interactions among people. Applications interacting on behalf of people tend to need much more flexibility than those that interact purely with other software. People change their minds, introduce new ideas and exceptions, decide to cancel a process unexpectedly, and do other things that make effective human workflows significantly more dynamic than system workflows. Accordingly, software supporting human workflows should allow a more event-driven, flexible approach. Human workflows also typically work with less-structured, human-readable data, such as email and text documents, rather than the structured information used in system workflows.</w:t>
      </w:r>
    </w:p>
    <w:p w:rsidR="00A03C81" w:rsidRDefault="00160B90" w:rsidP="00A03C81">
      <w:r>
        <w:t xml:space="preserve">Given the different requirements of these two kinds of workflow, it’s not surprising that addressing both in a single technology has been challenging. Yet WF is explicitly focused on addressing both kinds of workflow in a unified way. To do this, it provides both sequential and event-based approaches to defining workflows, the ability to add steps to or otherwise modify a running workflow, and other things, all of which are described later in this </w:t>
      </w:r>
      <w:r w:rsidR="004362A7">
        <w:t>introduction</w:t>
      </w:r>
      <w:r>
        <w:t>.</w:t>
      </w:r>
    </w:p>
    <w:p w:rsidR="00160B90" w:rsidRDefault="00160B90">
      <w:pPr>
        <w:pStyle w:val="Heading1"/>
      </w:pPr>
      <w:bookmarkStart w:id="7" w:name="_Toc178748173"/>
      <w:r>
        <w:t>Using Windows Workflow Foundation</w:t>
      </w:r>
      <w:bookmarkEnd w:id="7"/>
    </w:p>
    <w:p w:rsidR="00A03C81" w:rsidRPr="00A03C81" w:rsidRDefault="00A03C81" w:rsidP="00A03C81">
      <w:r>
        <w:t>Getting a sense of what WF does isn’t difficult. Still, really understanding what this technology provides requires a deeper look. This section takes a more detailed walk through the various parts of WF.</w:t>
      </w:r>
      <w:r w:rsidR="002248E6">
        <w:t xml:space="preserve"> The place to start is with a big-picture view of these components, as shown below.</w:t>
      </w:r>
      <w:r>
        <w:t xml:space="preserve"> </w:t>
      </w:r>
    </w:p>
    <w:p w:rsidR="00160B90" w:rsidRDefault="00E74A5E" w:rsidP="00C050D6">
      <w:pPr>
        <w:ind w:left="1440"/>
      </w:pPr>
      <w:r>
        <w:rPr>
          <w:i/>
          <w:noProof/>
          <w:lang w:bidi="ar-SA"/>
        </w:rPr>
        <w:lastRenderedPageBreak/>
        <w:drawing>
          <wp:inline distT="0" distB="0" distL="0" distR="0">
            <wp:extent cx="4479290" cy="2809240"/>
            <wp:effectExtent l="0" t="0" r="0" b="0"/>
            <wp:docPr id="7" name="Object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5029200"/>
                      <a:chOff x="457200" y="914400"/>
                      <a:chExt cx="8001000" cy="5029200"/>
                    </a:xfrm>
                  </a:grpSpPr>
                  <a:sp>
                    <a:nvSpPr>
                      <a:cNvPr id="199682" name="AutoShape 2"/>
                      <a:cNvSpPr>
                        <a:spLocks noChangeArrowheads="1"/>
                      </a:cNvSpPr>
                    </a:nvSpPr>
                    <a:spPr bwMode="auto">
                      <a:xfrm>
                        <a:off x="4725989" y="914400"/>
                        <a:ext cx="2284412" cy="50292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99684" name="AutoShape 4"/>
                      <a:cNvSpPr>
                        <a:spLocks noChangeArrowheads="1"/>
                      </a:cNvSpPr>
                    </a:nvSpPr>
                    <a:spPr bwMode="auto">
                      <a:xfrm>
                        <a:off x="838200" y="1371600"/>
                        <a:ext cx="2667000" cy="1371600"/>
                      </a:xfrm>
                      <a:prstGeom prst="roundRect">
                        <a:avLst>
                          <a:gd name="adj" fmla="val 16667"/>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eaLnBrk="0" hangingPunct="0">
                            <a:defRPr/>
                          </a:pPr>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199753" name="AutoShape 73"/>
                      <a:cNvSpPr>
                        <a:spLocks noChangeArrowheads="1"/>
                      </a:cNvSpPr>
                    </a:nvSpPr>
                    <a:spPr bwMode="auto">
                      <a:xfrm rot="299551">
                        <a:off x="2971800" y="2128838"/>
                        <a:ext cx="2133600" cy="304800"/>
                      </a:xfrm>
                      <a:prstGeom prst="rightArrow">
                        <a:avLst>
                          <a:gd name="adj1" fmla="val 50000"/>
                          <a:gd name="adj2" fmla="val 137165"/>
                        </a:avLst>
                      </a:prstGeom>
                      <a:gradFill flip="none" rotWithShape="1">
                        <a:gsLst>
                          <a:gs pos="0">
                            <a:schemeClr val="bg2">
                              <a:gamma/>
                              <a:shade val="20000"/>
                              <a:invGamma/>
                            </a:schemeClr>
                          </a:gs>
                          <a:gs pos="50000">
                            <a:schemeClr val="bg2"/>
                          </a:gs>
                          <a:gs pos="100000">
                            <a:schemeClr val="bg2">
                              <a:gamma/>
                              <a:shade val="20000"/>
                              <a:invGamma/>
                            </a:schemeClr>
                          </a:gs>
                        </a:gsLst>
                        <a:lin ang="8100000" scaled="1"/>
                        <a:tileRect/>
                      </a:gradFill>
                      <a:ln w="6350" algn="ctr">
                        <a:solidFill>
                          <a:schemeClr val="tx1"/>
                        </a:solidFill>
                        <a:prstDash val="solid"/>
                        <a:miter lim="800000"/>
                        <a:headEnd/>
                        <a:tailEnd type="none" w="lg" len="lg"/>
                      </a:ln>
                      <a:effectLst/>
                      <a:scene3d>
                        <a:camera prst="orthographicFront"/>
                        <a:lightRig rig="threePt" dir="t"/>
                      </a:scene3d>
                      <a:sp3d>
                        <a:bevelT w="165100" prst="coolSlant"/>
                      </a:sp3d>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99742" name="Rectangle 62"/>
                      <a:cNvSpPr>
                        <a:spLocks noChangeArrowheads="1"/>
                      </a:cNvSpPr>
                    </a:nvSpPr>
                    <a:spPr bwMode="auto">
                      <a:xfrm>
                        <a:off x="1524000" y="4724400"/>
                        <a:ext cx="2438400" cy="838200"/>
                      </a:xfrm>
                      <a:prstGeom prst="rect">
                        <a:avLst/>
                      </a:prstGeom>
                      <a:gradFill flip="none" rotWithShape="1">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path path="circle">
                          <a:fillToRect l="100000" t="100000"/>
                        </a:path>
                        <a:tileRect r="-100000" b="-100000"/>
                      </a:gradFill>
                      <a:ln w="19050" algn="ctr">
                        <a:noFill/>
                        <a:miter lim="800000"/>
                        <a:headEnd/>
                        <a:tailEnd/>
                      </a:ln>
                      <a:effectLst/>
                      <a:scene3d>
                        <a:camera prst="orthographicFront"/>
                        <a:lightRig rig="threePt" dir="t"/>
                      </a:scene3d>
                      <a:sp3d>
                        <a:bevelT/>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defRPr/>
                          </a:pPr>
                          <a:endParaRPr lang="en-US">
                            <a:solidFill>
                              <a:schemeClr val="tx1"/>
                            </a:solidFill>
                            <a:latin typeface="Arial" charset="0"/>
                          </a:endParaRPr>
                        </a:p>
                      </a:txBody>
                      <a:useSpRect/>
                    </a:txSp>
                  </a:sp>
                  <a:sp>
                    <a:nvSpPr>
                      <a:cNvPr id="199685" name="Text Box 5"/>
                      <a:cNvSpPr txBox="1">
                        <a:spLocks noChangeArrowheads="1"/>
                      </a:cNvSpPr>
                    </a:nvSpPr>
                    <a:spPr bwMode="auto">
                      <a:xfrm>
                        <a:off x="914400" y="1447800"/>
                        <a:ext cx="25146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Visual </a:t>
                          </a:r>
                          <a:r>
                            <a:rPr lang="en-US" sz="2000" b="1" i="1" dirty="0" smtClean="0"/>
                            <a:t>Studio</a:t>
                          </a:r>
                          <a:endParaRPr lang="en-US" sz="2000" b="1" i="1" dirty="0"/>
                        </a:p>
                      </a:txBody>
                      <a:useSpRect/>
                    </a:txSp>
                  </a:sp>
                  <a:sp>
                    <a:nvSpPr>
                      <a:cNvPr id="199692" name="Text Box 12"/>
                      <a:cNvSpPr txBox="1">
                        <a:spLocks noChangeArrowheads="1"/>
                      </a:cNvSpPr>
                    </a:nvSpPr>
                    <a:spPr bwMode="auto">
                      <a:xfrm>
                        <a:off x="4800600" y="5410200"/>
                        <a:ext cx="2209800" cy="396875"/>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Host Process</a:t>
                          </a:r>
                        </a:p>
                      </a:txBody>
                      <a:useSpRect/>
                    </a:txSp>
                  </a:sp>
                  <a:sp>
                    <a:nvSpPr>
                      <a:cNvPr id="199693" name="AutoShape 13" descr="Dark downward diagonal"/>
                      <a:cNvSpPr>
                        <a:spLocks noChangeArrowheads="1"/>
                      </a:cNvSpPr>
                    </a:nvSpPr>
                    <a:spPr bwMode="auto">
                      <a:xfrm>
                        <a:off x="4953000" y="4495800"/>
                        <a:ext cx="304800" cy="762000"/>
                      </a:xfrm>
                      <a:prstGeom prst="roundRect">
                        <a:avLst>
                          <a:gd name="adj" fmla="val 16667"/>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2000" b="1"/>
                        </a:p>
                      </a:txBody>
                      <a:useSpRect/>
                    </a:txSp>
                  </a:sp>
                  <a:sp>
                    <a:nvSpPr>
                      <a:cNvPr id="199694" name="AutoShape 14" descr="Small confetti"/>
                      <a:cNvSpPr>
                        <a:spLocks noChangeArrowheads="1"/>
                      </a:cNvSpPr>
                    </a:nvSpPr>
                    <a:spPr bwMode="auto">
                      <a:xfrm>
                        <a:off x="5334000" y="4495800"/>
                        <a:ext cx="304800" cy="762000"/>
                      </a:xfrm>
                      <a:prstGeom prst="roundRect">
                        <a:avLst>
                          <a:gd name="adj" fmla="val 16667"/>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2000" b="1"/>
                        </a:p>
                      </a:txBody>
                      <a:useSpRect/>
                    </a:txSp>
                  </a:sp>
                  <a:sp>
                    <a:nvSpPr>
                      <a:cNvPr id="199695" name="AutoShape 15" descr="Wide upward diagonal"/>
                      <a:cNvSpPr>
                        <a:spLocks noChangeArrowheads="1"/>
                      </a:cNvSpPr>
                    </a:nvSpPr>
                    <a:spPr bwMode="auto">
                      <a:xfrm>
                        <a:off x="5715000" y="4495800"/>
                        <a:ext cx="304800" cy="762000"/>
                      </a:xfrm>
                      <a:prstGeom prst="roundRect">
                        <a:avLst>
                          <a:gd name="adj" fmla="val 16667"/>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2000" b="1"/>
                        </a:p>
                      </a:txBody>
                      <a:useSpRect/>
                    </a:txSp>
                  </a:sp>
                  <a:sp>
                    <a:nvSpPr>
                      <a:cNvPr id="199696" name="AutoShape 16" descr="Narrow horizontal"/>
                      <a:cNvSpPr>
                        <a:spLocks noChangeArrowheads="1"/>
                      </a:cNvSpPr>
                    </a:nvSpPr>
                    <a:spPr bwMode="auto">
                      <a:xfrm>
                        <a:off x="6096000" y="4495800"/>
                        <a:ext cx="304800" cy="762000"/>
                      </a:xfrm>
                      <a:prstGeom prst="roundRect">
                        <a:avLst>
                          <a:gd name="adj" fmla="val 16667"/>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2000" b="1"/>
                        </a:p>
                      </a:txBody>
                      <a:useSpRect/>
                    </a:txSp>
                  </a:sp>
                  <a:sp>
                    <a:nvSpPr>
                      <a:cNvPr id="199697" name="AutoShape 17" descr="Small confetti"/>
                      <a:cNvSpPr>
                        <a:spLocks noChangeArrowheads="1"/>
                      </a:cNvSpPr>
                    </a:nvSpPr>
                    <a:spPr bwMode="auto">
                      <a:xfrm>
                        <a:off x="6477000" y="4495800"/>
                        <a:ext cx="304800" cy="762000"/>
                      </a:xfrm>
                      <a:prstGeom prst="roundRect">
                        <a:avLst>
                          <a:gd name="adj" fmla="val 16667"/>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2000" b="1"/>
                        </a:p>
                      </a:txBody>
                      <a:useSpRect/>
                    </a:txSp>
                  </a:sp>
                  <a:sp>
                    <a:nvSpPr>
                      <a:cNvPr id="199698" name="Text Box 18"/>
                      <a:cNvSpPr txBox="1">
                        <a:spLocks noChangeArrowheads="1"/>
                      </a:cNvSpPr>
                    </a:nvSpPr>
                    <a:spPr bwMode="auto">
                      <a:xfrm>
                        <a:off x="4724400" y="4495800"/>
                        <a:ext cx="2286000" cy="7016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dirty="0"/>
                            <a:t>Runtime Services</a:t>
                          </a:r>
                        </a:p>
                      </a:txBody>
                      <a:useSpRect/>
                    </a:txSp>
                  </a:sp>
                  <a:sp>
                    <a:nvSpPr>
                      <a:cNvPr id="199730" name="AutoShape 50"/>
                      <a:cNvSpPr>
                        <a:spLocks noChangeArrowheads="1"/>
                      </a:cNvSpPr>
                    </a:nvSpPr>
                    <a:spPr bwMode="auto">
                      <a:xfrm>
                        <a:off x="3352800" y="4876800"/>
                        <a:ext cx="228600" cy="152400"/>
                      </a:xfrm>
                      <a:prstGeom prst="octagon">
                        <a:avLst>
                          <a:gd name="adj" fmla="val 29287"/>
                        </a:avLst>
                      </a:prstGeom>
                      <a:ln>
                        <a:headEnd/>
                        <a:tailEnd type="none" w="lg" len="lg"/>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solidFill>
                              <a:schemeClr val="lt1"/>
                            </a:solidFill>
                            <a:latin typeface="+mn-lt"/>
                          </a:endParaRPr>
                        </a:p>
                      </a:txBody>
                      <a:useSpRect/>
                    </a:txSp>
                    <a:style>
                      <a:lnRef idx="0">
                        <a:schemeClr val="accent4"/>
                      </a:lnRef>
                      <a:fillRef idx="3">
                        <a:schemeClr val="accent4"/>
                      </a:fillRef>
                      <a:effectRef idx="3">
                        <a:schemeClr val="accent4"/>
                      </a:effectRef>
                      <a:fontRef idx="minor">
                        <a:schemeClr val="lt1"/>
                      </a:fontRef>
                    </a:style>
                  </a:sp>
                  <a:sp>
                    <a:nvSpPr>
                      <a:cNvPr id="199732" name="Rectangle 52"/>
                      <a:cNvSpPr>
                        <a:spLocks noChangeArrowheads="1"/>
                      </a:cNvSpPr>
                    </a:nvSpPr>
                    <a:spPr bwMode="auto">
                      <a:xfrm>
                        <a:off x="1868488" y="4876800"/>
                        <a:ext cx="228600" cy="152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99736" name="Rectangle 56"/>
                      <a:cNvSpPr>
                        <a:spLocks noChangeArrowheads="1"/>
                      </a:cNvSpPr>
                    </a:nvSpPr>
                    <a:spPr bwMode="auto">
                      <a:xfrm>
                        <a:off x="2590800" y="4876800"/>
                        <a:ext cx="228600" cy="152400"/>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solidFill>
                              <a:schemeClr val="lt1"/>
                            </a:solidFill>
                            <a:latin typeface="+mn-lt"/>
                          </a:endParaRPr>
                        </a:p>
                      </a:txBody>
                      <a:useSpRect/>
                    </a:txSp>
                    <a:style>
                      <a:lnRef idx="0">
                        <a:schemeClr val="accent5"/>
                      </a:lnRef>
                      <a:fillRef idx="3">
                        <a:schemeClr val="accent5"/>
                      </a:fillRef>
                      <a:effectRef idx="3">
                        <a:schemeClr val="accent5"/>
                      </a:effectRef>
                      <a:fontRef idx="minor">
                        <a:schemeClr val="lt1"/>
                      </a:fontRef>
                    </a:style>
                  </a:sp>
                  <a:sp>
                    <a:nvSpPr>
                      <a:cNvPr id="199737" name="Rectangle 57"/>
                      <a:cNvSpPr>
                        <a:spLocks noChangeArrowheads="1"/>
                      </a:cNvSpPr>
                    </a:nvSpPr>
                    <a:spPr bwMode="auto">
                      <a:xfrm>
                        <a:off x="2971800" y="4876800"/>
                        <a:ext cx="228600" cy="15240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99743" name="Text Box 63"/>
                      <a:cNvSpPr txBox="1">
                        <a:spLocks noChangeArrowheads="1"/>
                      </a:cNvSpPr>
                    </a:nvSpPr>
                    <a:spPr bwMode="auto">
                      <a:xfrm>
                        <a:off x="1370012" y="5105400"/>
                        <a:ext cx="27432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a:t>Other Activities</a:t>
                          </a:r>
                        </a:p>
                      </a:txBody>
                      <a:useSpRect/>
                    </a:txSp>
                  </a:sp>
                  <a:sp>
                    <a:nvSpPr>
                      <a:cNvPr id="199748" name="Rectangle 68"/>
                      <a:cNvSpPr>
                        <a:spLocks noChangeArrowheads="1"/>
                      </a:cNvSpPr>
                    </a:nvSpPr>
                    <a:spPr bwMode="auto">
                      <a:xfrm>
                        <a:off x="2243138" y="4826000"/>
                        <a:ext cx="228600" cy="228600"/>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2"/>
                      </a:lnRef>
                      <a:fillRef idx="3">
                        <a:schemeClr val="accent2"/>
                      </a:fillRef>
                      <a:effectRef idx="3">
                        <a:schemeClr val="accent2"/>
                      </a:effectRef>
                      <a:fontRef idx="minor">
                        <a:schemeClr val="lt1"/>
                      </a:fontRef>
                    </a:style>
                  </a:sp>
                  <a:sp>
                    <a:nvSpPr>
                      <a:cNvPr id="199751" name="Line 71"/>
                      <a:cNvSpPr>
                        <a:spLocks noChangeShapeType="1"/>
                      </a:cNvSpPr>
                    </a:nvSpPr>
                    <a:spPr bwMode="auto">
                      <a:xfrm flipH="1">
                        <a:off x="1981200" y="2590800"/>
                        <a:ext cx="152400" cy="838200"/>
                      </a:xfrm>
                      <a:prstGeom prst="line">
                        <a:avLst/>
                      </a:prstGeom>
                      <a:noFill/>
                      <a:ln w="19050">
                        <a:solidFill>
                          <a:schemeClr val="tx1"/>
                        </a:solidFill>
                        <a:prstDash val="sysDot"/>
                        <a:round/>
                        <a:headEnd/>
                        <a:tailEnd type="stealth"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99752" name="Line 72"/>
                      <a:cNvSpPr>
                        <a:spLocks noChangeShapeType="1"/>
                      </a:cNvSpPr>
                    </a:nvSpPr>
                    <a:spPr bwMode="auto">
                      <a:xfrm>
                        <a:off x="2133600" y="2590800"/>
                        <a:ext cx="609600" cy="2133600"/>
                      </a:xfrm>
                      <a:prstGeom prst="line">
                        <a:avLst/>
                      </a:prstGeom>
                      <a:noFill/>
                      <a:ln w="19050">
                        <a:solidFill>
                          <a:schemeClr val="tx1"/>
                        </a:solidFill>
                        <a:prstDash val="sysDot"/>
                        <a:round/>
                        <a:headEnd/>
                        <a:tailEnd type="stealth" w="lg" len="lg"/>
                      </a:ln>
                      <a:effectLst/>
                    </a:spPr>
                    <a:txSp>
                      <a:txBody>
                        <a:bodyPr wrap="squar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99741" name="Rectangle 61"/>
                      <a:cNvSpPr>
                        <a:spLocks noChangeArrowheads="1"/>
                      </a:cNvSpPr>
                    </a:nvSpPr>
                    <a:spPr bwMode="auto">
                      <a:xfrm>
                        <a:off x="457200" y="3429000"/>
                        <a:ext cx="2895600" cy="838200"/>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sz="2000" b="1"/>
                        </a:p>
                      </a:txBody>
                      <a:useSpRect/>
                    </a:txSp>
                  </a:sp>
                  <a:sp>
                    <a:nvSpPr>
                      <a:cNvPr id="199699" name="Text Box 19"/>
                      <a:cNvSpPr txBox="1">
                        <a:spLocks noChangeArrowheads="1"/>
                      </a:cNvSpPr>
                    </a:nvSpPr>
                    <a:spPr bwMode="auto">
                      <a:xfrm>
                        <a:off x="533400" y="3505200"/>
                        <a:ext cx="2743200" cy="7016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z="2000" b="1"/>
                        </a:p>
                        <a:p>
                          <a:r>
                            <a:rPr lang="en-US" sz="2000" b="1"/>
                            <a:t>Base Activity Library</a:t>
                          </a:r>
                        </a:p>
                      </a:txBody>
                      <a:useSpRect/>
                    </a:txSp>
                  </a:sp>
                  <a:sp>
                    <a:nvSpPr>
                      <a:cNvPr id="66" name="Text Box 19"/>
                      <a:cNvSpPr txBox="1">
                        <a:spLocks noChangeArrowheads="1"/>
                      </a:cNvSpPr>
                    </a:nvSpPr>
                    <a:spPr bwMode="auto">
                      <a:xfrm>
                        <a:off x="4953000" y="3693459"/>
                        <a:ext cx="1842247" cy="726141"/>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dirty="0" smtClean="0"/>
                            <a:t>Runtime Engine</a:t>
                          </a:r>
                          <a:endParaRPr lang="en-US" sz="2000" b="1" dirty="0"/>
                        </a:p>
                      </a:txBody>
                      <a:useSpRect/>
                    </a:txSp>
                  </a:sp>
                  <a:sp>
                    <a:nvSpPr>
                      <a:cNvPr id="71" name="Rectangle 35"/>
                      <a:cNvSpPr>
                        <a:spLocks noChangeArrowheads="1"/>
                      </a:cNvSpPr>
                    </a:nvSpPr>
                    <a:spPr bwMode="auto">
                      <a:xfrm>
                        <a:off x="2391336" y="3684826"/>
                        <a:ext cx="251460" cy="1489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solidFill>
                              <a:schemeClr val="lt1"/>
                            </a:solidFill>
                            <a:latin typeface="+mn-lt"/>
                          </a:endParaRPr>
                        </a:p>
                      </a:txBody>
                      <a:useSpRect/>
                    </a:txSp>
                    <a:style>
                      <a:lnRef idx="0">
                        <a:schemeClr val="accent4"/>
                      </a:lnRef>
                      <a:fillRef idx="3">
                        <a:schemeClr val="accent4"/>
                      </a:fillRef>
                      <a:effectRef idx="3">
                        <a:schemeClr val="accent4"/>
                      </a:effectRef>
                      <a:fontRef idx="minor">
                        <a:schemeClr val="lt1"/>
                      </a:fontRef>
                    </a:style>
                  </a:sp>
                  <a:sp>
                    <a:nvSpPr>
                      <a:cNvPr id="72" name="Rectangle 36" descr="Large checker board"/>
                      <a:cNvSpPr>
                        <a:spLocks noChangeArrowheads="1"/>
                      </a:cNvSpPr>
                    </a:nvSpPr>
                    <a:spPr bwMode="auto">
                      <a:xfrm>
                        <a:off x="1994294" y="3624148"/>
                        <a:ext cx="251460" cy="223405"/>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3" name="AutoShape 37"/>
                      <a:cNvSpPr>
                        <a:spLocks noChangeArrowheads="1"/>
                      </a:cNvSpPr>
                    </a:nvSpPr>
                    <a:spPr bwMode="auto">
                      <a:xfrm>
                        <a:off x="1134036" y="3563470"/>
                        <a:ext cx="335280" cy="297873"/>
                      </a:xfrm>
                      <a:prstGeom prst="diamond">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solidFill>
                              <a:schemeClr val="lt1"/>
                            </a:solidFill>
                            <a:latin typeface="+mn-lt"/>
                          </a:endParaRPr>
                        </a:p>
                      </a:txBody>
                      <a:useSpRect/>
                    </a:txSp>
                    <a:style>
                      <a:lnRef idx="0">
                        <a:schemeClr val="accent6"/>
                      </a:lnRef>
                      <a:fillRef idx="3">
                        <a:schemeClr val="accent6"/>
                      </a:fillRef>
                      <a:effectRef idx="3">
                        <a:schemeClr val="accent6"/>
                      </a:effectRef>
                      <a:fontRef idx="minor">
                        <a:schemeClr val="lt1"/>
                      </a:fontRef>
                    </a:style>
                  </a:sp>
                  <a:sp>
                    <a:nvSpPr>
                      <a:cNvPr id="76" name="Rectangle 40"/>
                      <a:cNvSpPr>
                        <a:spLocks noChangeArrowheads="1"/>
                      </a:cNvSpPr>
                    </a:nvSpPr>
                    <a:spPr bwMode="auto">
                      <a:xfrm>
                        <a:off x="1597252" y="3684826"/>
                        <a:ext cx="251460" cy="148936"/>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99686" name="Text Box 6"/>
                      <a:cNvSpPr txBox="1">
                        <a:spLocks noChangeArrowheads="1"/>
                      </a:cNvSpPr>
                    </a:nvSpPr>
                    <a:spPr bwMode="auto">
                      <a:xfrm>
                        <a:off x="1143000" y="1905000"/>
                        <a:ext cx="2057400" cy="701675"/>
                      </a:xfrm>
                      <a:prstGeom prst="rect">
                        <a:avLst/>
                      </a:prstGeom>
                      <a:solidFill>
                        <a:srgbClr val="FF89B0"/>
                      </a:soli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63500" h="254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r>
                            <a:rPr lang="en-US" sz="2000" b="1" dirty="0"/>
                            <a:t>Workflow Designer</a:t>
                          </a:r>
                        </a:p>
                      </a:txBody>
                      <a:useSpRect/>
                    </a:txSp>
                  </a:sp>
                  <a:sp>
                    <a:nvSpPr>
                      <a:cNvPr id="107" name="AutoShape 32"/>
                      <a:cNvSpPr>
                        <a:spLocks noChangeArrowheads="1"/>
                      </a:cNvSpPr>
                    </a:nvSpPr>
                    <a:spPr bwMode="auto">
                      <a:xfrm>
                        <a:off x="5105400" y="1066800"/>
                        <a:ext cx="1447800" cy="2590800"/>
                      </a:xfrm>
                      <a:prstGeom prst="roundRect">
                        <a:avLst>
                          <a:gd name="adj" fmla="val 16667"/>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eaLnBrk="0" hangingPunct="0"/>
                          <a:endParaRPr lang="en-US"/>
                        </a:p>
                      </a:txBody>
                      <a:useSpRect/>
                    </a:txSp>
                  </a:sp>
                  <a:sp>
                    <a:nvSpPr>
                      <a:cNvPr id="108" name="Text Box 30"/>
                      <a:cNvSpPr txBox="1">
                        <a:spLocks noChangeArrowheads="1"/>
                      </a:cNvSpPr>
                    </a:nvSpPr>
                    <a:spPr bwMode="auto">
                      <a:xfrm>
                        <a:off x="5105400" y="1143000"/>
                        <a:ext cx="1447800" cy="396875"/>
                      </a:xfrm>
                      <a:prstGeom prst="rect">
                        <a:avLst/>
                      </a:prstGeom>
                      <a:noFill/>
                      <a:ln w="19050" algn="ctr">
                        <a:noFill/>
                        <a:miter lim="800000"/>
                        <a:headEnd/>
                        <a:tailEnd/>
                      </a:ln>
                      <a:effectLst/>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Workflow</a:t>
                          </a:r>
                        </a:p>
                      </a:txBody>
                      <a:useSpRect/>
                    </a:txSp>
                  </a:sp>
                  <a:sp>
                    <a:nvSpPr>
                      <a:cNvPr id="109" name="Line 33"/>
                      <a:cNvSpPr>
                        <a:spLocks noChangeShapeType="1"/>
                      </a:cNvSpPr>
                    </a:nvSpPr>
                    <a:spPr bwMode="auto">
                      <a:xfrm flipH="1">
                        <a:off x="5451263" y="2543175"/>
                        <a:ext cx="0" cy="37407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0" name="Rectangle 34"/>
                      <a:cNvSpPr>
                        <a:spLocks noChangeArrowheads="1"/>
                      </a:cNvSpPr>
                    </a:nvSpPr>
                    <a:spPr bwMode="auto">
                      <a:xfrm>
                        <a:off x="5949950" y="2356139"/>
                        <a:ext cx="482600" cy="748145"/>
                      </a:xfrm>
                      <a:prstGeom prst="rect">
                        <a:avLst/>
                      </a:prstGeom>
                      <a:gradFill flip="none" rotWithShape="1">
                        <a:gsLst>
                          <a:gs pos="0">
                            <a:srgbClr val="FFCC66">
                              <a:shade val="30000"/>
                              <a:satMod val="115000"/>
                            </a:srgbClr>
                          </a:gs>
                          <a:gs pos="50000">
                            <a:srgbClr val="FFCC66">
                              <a:shade val="67500"/>
                              <a:satMod val="115000"/>
                            </a:srgbClr>
                          </a:gs>
                          <a:gs pos="100000">
                            <a:srgbClr val="FFCC66">
                              <a:shade val="100000"/>
                              <a:satMod val="115000"/>
                            </a:srgbClr>
                          </a:gs>
                        </a:gsLst>
                        <a:path path="circle">
                          <a:fillToRect l="100000" b="100000"/>
                        </a:path>
                        <a:tileRect t="-100000" r="-100000"/>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1" name="Rectangle 35"/>
                      <a:cNvSpPr>
                        <a:spLocks noChangeArrowheads="1"/>
                      </a:cNvSpPr>
                    </a:nvSpPr>
                    <a:spPr bwMode="auto">
                      <a:xfrm>
                        <a:off x="6046470" y="2449657"/>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5"/>
                      </a:lnRef>
                      <a:fillRef idx="3">
                        <a:schemeClr val="accent5"/>
                      </a:fillRef>
                      <a:effectRef idx="3">
                        <a:schemeClr val="accent5"/>
                      </a:effectRef>
                      <a:fontRef idx="minor">
                        <a:schemeClr val="lt1"/>
                      </a:fontRef>
                    </a:style>
                  </a:sp>
                  <a:sp>
                    <a:nvSpPr>
                      <a:cNvPr id="112" name="Rectangle 36" descr="Large checker board"/>
                      <a:cNvSpPr>
                        <a:spLocks noChangeArrowheads="1"/>
                      </a:cNvSpPr>
                    </a:nvSpPr>
                    <a:spPr bwMode="auto">
                      <a:xfrm>
                        <a:off x="5672455" y="3291320"/>
                        <a:ext cx="289560" cy="280555"/>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3" name="AutoShape 38"/>
                      <a:cNvSpPr>
                        <a:spLocks noChangeArrowheads="1"/>
                      </a:cNvSpPr>
                    </a:nvSpPr>
                    <a:spPr bwMode="auto">
                      <a:xfrm>
                        <a:off x="6046470" y="2823730"/>
                        <a:ext cx="289560" cy="187036"/>
                      </a:xfrm>
                      <a:prstGeom prst="octagon">
                        <a:avLst>
                          <a:gd name="adj" fmla="val 29287"/>
                        </a:avLst>
                      </a:prstGeom>
                      <a:ln>
                        <a:headEnd/>
                        <a:tailEnd type="none" w="lg" len="lg"/>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sp>
                    <a:nvSpPr>
                      <a:cNvPr id="114" name="Line 39"/>
                      <a:cNvSpPr>
                        <a:spLocks noChangeShapeType="1"/>
                      </a:cNvSpPr>
                    </a:nvSpPr>
                    <a:spPr bwMode="auto">
                      <a:xfrm>
                        <a:off x="5867400" y="2057400"/>
                        <a:ext cx="304800" cy="304800"/>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5" name="Line 41"/>
                      <a:cNvSpPr>
                        <a:spLocks noChangeShapeType="1"/>
                      </a:cNvSpPr>
                    </a:nvSpPr>
                    <a:spPr bwMode="auto">
                      <a:xfrm flipH="1">
                        <a:off x="5410200" y="2133600"/>
                        <a:ext cx="289560" cy="280555"/>
                      </a:xfrm>
                      <a:prstGeom prst="line">
                        <a:avLst/>
                      </a:prstGeom>
                      <a:noFill/>
                      <a:ln w="19050">
                        <a:solidFill>
                          <a:schemeClr val="tx1"/>
                        </a:solidFill>
                        <a:round/>
                        <a:headEnd/>
                        <a:tailEnd type="none" w="lg" len="lg"/>
                      </a:ln>
                      <a:effectLst/>
                    </a:spPr>
                    <a:txSp>
                      <a:txBody>
                        <a:bodyPr wrap="non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6" name="Rectangle 44"/>
                      <a:cNvSpPr>
                        <a:spLocks noChangeArrowheads="1"/>
                      </a:cNvSpPr>
                    </a:nvSpPr>
                    <a:spPr bwMode="auto">
                      <a:xfrm>
                        <a:off x="5306483" y="2632797"/>
                        <a:ext cx="289560" cy="187036"/>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7" name="Rectangle 45"/>
                      <a:cNvSpPr>
                        <a:spLocks noChangeArrowheads="1"/>
                      </a:cNvSpPr>
                    </a:nvSpPr>
                    <a:spPr bwMode="auto">
                      <a:xfrm>
                        <a:off x="5306483" y="2913351"/>
                        <a:ext cx="289560" cy="187036"/>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35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8" name="Line 46"/>
                      <a:cNvSpPr>
                        <a:spLocks noChangeShapeType="1"/>
                      </a:cNvSpPr>
                    </a:nvSpPr>
                    <a:spPr bwMode="auto">
                      <a:xfrm>
                        <a:off x="6195272" y="2632797"/>
                        <a:ext cx="0" cy="187036"/>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9" name="Line 47"/>
                      <a:cNvSpPr>
                        <a:spLocks noChangeShapeType="1"/>
                      </a:cNvSpPr>
                    </a:nvSpPr>
                    <a:spPr bwMode="auto">
                      <a:xfrm flipH="1">
                        <a:off x="5817235" y="3100387"/>
                        <a:ext cx="390102"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20" name="Line 48"/>
                      <a:cNvSpPr>
                        <a:spLocks noChangeShapeType="1"/>
                      </a:cNvSpPr>
                    </a:nvSpPr>
                    <a:spPr bwMode="auto">
                      <a:xfrm flipH="1" flipV="1">
                        <a:off x="5435177" y="3100387"/>
                        <a:ext cx="394123" cy="190933"/>
                      </a:xfrm>
                      <a:prstGeom prst="line">
                        <a:avLst/>
                      </a:prstGeom>
                      <a:noFill/>
                      <a:ln w="19050">
                        <a:solidFill>
                          <a:schemeClr val="tx1"/>
                        </a:solidFill>
                        <a:round/>
                        <a:headEnd/>
                        <a:tailEnd type="none" w="lg" len="lg"/>
                      </a:ln>
                      <a:effectLst/>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21" name="Rectangle 40"/>
                      <a:cNvSpPr>
                        <a:spLocks noChangeArrowheads="1"/>
                      </a:cNvSpPr>
                    </a:nvSpPr>
                    <a:spPr bwMode="auto">
                      <a:xfrm>
                        <a:off x="5306483" y="2352242"/>
                        <a:ext cx="289560" cy="187036"/>
                      </a:xfrm>
                      <a:prstGeom prst="rect">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4"/>
                      </a:lnRef>
                      <a:fillRef idx="3">
                        <a:schemeClr val="accent4"/>
                      </a:fillRef>
                      <a:effectRef idx="3">
                        <a:schemeClr val="accent4"/>
                      </a:effectRef>
                      <a:fontRef idx="minor">
                        <a:schemeClr val="lt1"/>
                      </a:fontRef>
                    </a:style>
                  </a:sp>
                  <a:cxnSp>
                    <a:nvCxnSpPr>
                      <a:cNvPr id="122" name="Straight Connector 121"/>
                      <a:cNvCxnSpPr/>
                    </a:nvCxnSpPr>
                    <a:spPr bwMode="auto">
                      <a:xfrm rot="16200000" flipV="1">
                        <a:off x="5623985" y="1981624"/>
                        <a:ext cx="382904" cy="4867"/>
                      </a:xfrm>
                      <a:prstGeom prst="line">
                        <a:avLst/>
                      </a:prstGeom>
                      <a:noFill/>
                      <a:ln w="19050">
                        <a:solidFill>
                          <a:schemeClr val="tx1"/>
                        </a:solidFill>
                        <a:round/>
                        <a:headEnd/>
                        <a:tailEnd type="none" w="lg" len="lg"/>
                      </a:ln>
                      <a:effectLst/>
                    </a:spPr>
                  </a:cxnSp>
                  <a:sp>
                    <a:nvSpPr>
                      <a:cNvPr id="123" name="Rectangle 42"/>
                      <a:cNvSpPr>
                        <a:spLocks noChangeArrowheads="1"/>
                      </a:cNvSpPr>
                    </a:nvSpPr>
                    <a:spPr bwMode="auto">
                      <a:xfrm>
                        <a:off x="5664412" y="1685925"/>
                        <a:ext cx="289560" cy="187036"/>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ln w="19050" algn="ctr">
                        <a:solidFill>
                          <a:schemeClr val="tx1"/>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a:spPr>
                    <a:txSp>
                      <a:txBody>
                        <a:bodyPr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24" name="AutoShape 37"/>
                      <a:cNvSpPr>
                        <a:spLocks noChangeArrowheads="1"/>
                      </a:cNvSpPr>
                    </a:nvSpPr>
                    <a:spPr bwMode="auto">
                      <a:xfrm>
                        <a:off x="5628217" y="1978169"/>
                        <a:ext cx="386080" cy="374073"/>
                      </a:xfrm>
                      <a:prstGeom prst="diamond">
                        <a:avLst/>
                      </a:prstGeom>
                      <a:ln>
                        <a:headEnd/>
                        <a:tailEnd/>
                      </a:ln>
                      <a:effectLst>
                        <a:outerShdw blurRad="50800" dist="38100" dir="2700000" algn="tl" rotWithShape="0">
                          <a:prstClr val="black">
                            <a:alpha val="40000"/>
                          </a:prstClr>
                        </a:outerShdw>
                      </a:effectLst>
                    </a:spPr>
                    <a:txSp>
                      <a:txBody>
                        <a:bodyPr anchor="ctr">
                          <a:noAutofit/>
                        </a:bodyPr>
                        <a:lstStyle>
                          <a:defPPr>
                            <a:defRPr lang="en-US"/>
                          </a:defPPr>
                          <a:lvl1pPr algn="ctr" rtl="0" fontAlgn="base">
                            <a:spcBef>
                              <a:spcPct val="0"/>
                            </a:spcBef>
                            <a:spcAft>
                              <a:spcPct val="0"/>
                            </a:spcAft>
                            <a:defRPr sz="2400" kern="1200">
                              <a:solidFill>
                                <a:schemeClr val="lt1"/>
                              </a:solidFill>
                              <a:latin typeface="+mn-lt"/>
                              <a:ea typeface="+mn-ea"/>
                              <a:cs typeface="+mn-cs"/>
                            </a:defRPr>
                          </a:lvl1pPr>
                          <a:lvl2pPr marL="457200" algn="ctr" rtl="0" fontAlgn="base">
                            <a:spcBef>
                              <a:spcPct val="0"/>
                            </a:spcBef>
                            <a:spcAft>
                              <a:spcPct val="0"/>
                            </a:spcAft>
                            <a:defRPr sz="2400" kern="1200">
                              <a:solidFill>
                                <a:schemeClr val="lt1"/>
                              </a:solidFill>
                              <a:latin typeface="+mn-lt"/>
                              <a:ea typeface="+mn-ea"/>
                              <a:cs typeface="+mn-cs"/>
                            </a:defRPr>
                          </a:lvl2pPr>
                          <a:lvl3pPr marL="914400" algn="ctr" rtl="0" fontAlgn="base">
                            <a:spcBef>
                              <a:spcPct val="0"/>
                            </a:spcBef>
                            <a:spcAft>
                              <a:spcPct val="0"/>
                            </a:spcAft>
                            <a:defRPr sz="2400" kern="1200">
                              <a:solidFill>
                                <a:schemeClr val="lt1"/>
                              </a:solidFill>
                              <a:latin typeface="+mn-lt"/>
                              <a:ea typeface="+mn-ea"/>
                              <a:cs typeface="+mn-cs"/>
                            </a:defRPr>
                          </a:lvl3pPr>
                          <a:lvl4pPr marL="1371600" algn="ctr" rtl="0" fontAlgn="base">
                            <a:spcBef>
                              <a:spcPct val="0"/>
                            </a:spcBef>
                            <a:spcAft>
                              <a:spcPct val="0"/>
                            </a:spcAft>
                            <a:defRPr sz="2400" kern="1200">
                              <a:solidFill>
                                <a:schemeClr val="lt1"/>
                              </a:solidFill>
                              <a:latin typeface="+mn-lt"/>
                              <a:ea typeface="+mn-ea"/>
                              <a:cs typeface="+mn-cs"/>
                            </a:defRPr>
                          </a:lvl4pPr>
                          <a:lvl5pPr marL="1828800" algn="ctr"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endParaRPr lang="en-US"/>
                        </a:p>
                      </a:txBody>
                      <a:useSpRect/>
                    </a:txSp>
                    <a:style>
                      <a:lnRef idx="0">
                        <a:schemeClr val="accent6"/>
                      </a:lnRef>
                      <a:fillRef idx="3">
                        <a:schemeClr val="accent6"/>
                      </a:fillRef>
                      <a:effectRef idx="3">
                        <a:schemeClr val="accent6"/>
                      </a:effectRef>
                      <a:fontRef idx="minor">
                        <a:schemeClr val="lt1"/>
                      </a:fontRef>
                    </a:style>
                  </a:sp>
                  <a:sp>
                    <a:nvSpPr>
                      <a:cNvPr id="48" name="Text Box 9"/>
                      <a:cNvSpPr txBox="1">
                        <a:spLocks noChangeArrowheads="1"/>
                      </a:cNvSpPr>
                    </a:nvSpPr>
                    <a:spPr bwMode="auto">
                      <a:xfrm>
                        <a:off x="7086600" y="3048000"/>
                        <a:ext cx="1371600" cy="396875"/>
                      </a:xfrm>
                      <a:prstGeom prst="rect">
                        <a:avLst/>
                      </a:prstGeom>
                      <a:noFill/>
                      <a:ln w="19050" algn="ctr">
                        <a:noFill/>
                        <a:miter lim="800000"/>
                        <a:headEnd/>
                        <a:tailEnd/>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2000" b="1" i="1" dirty="0"/>
                            <a:t>Activities</a:t>
                          </a:r>
                        </a:p>
                      </a:txBody>
                      <a:useSpRect/>
                    </a:txSp>
                  </a:sp>
                  <a:sp>
                    <a:nvSpPr>
                      <a:cNvPr id="49" name="Freeform 11"/>
                      <a:cNvSpPr>
                        <a:spLocks/>
                      </a:cNvSpPr>
                    </a:nvSpPr>
                    <a:spPr bwMode="auto">
                      <a:xfrm>
                        <a:off x="6429374" y="2720975"/>
                        <a:ext cx="1322388" cy="346075"/>
                      </a:xfrm>
                      <a:custGeom>
                        <a:avLst/>
                        <a:gdLst>
                          <a:gd name="connsiteX0" fmla="*/ 694 w 694"/>
                          <a:gd name="connsiteY0" fmla="*/ 238 h 238"/>
                          <a:gd name="connsiteX1" fmla="*/ 459 w 694"/>
                          <a:gd name="connsiteY1" fmla="*/ 17 h 238"/>
                          <a:gd name="connsiteX2" fmla="*/ 0 w 694"/>
                          <a:gd name="connsiteY2" fmla="*/ 137 h 238"/>
                          <a:gd name="connsiteX0" fmla="*/ 818 w 818"/>
                          <a:gd name="connsiteY0" fmla="*/ 239 h 239"/>
                          <a:gd name="connsiteX1" fmla="*/ 583 w 818"/>
                          <a:gd name="connsiteY1" fmla="*/ 18 h 239"/>
                          <a:gd name="connsiteX2" fmla="*/ 0 w 818"/>
                          <a:gd name="connsiteY2" fmla="*/ 132 h 239"/>
                          <a:gd name="connsiteX0" fmla="*/ 841 w 841"/>
                          <a:gd name="connsiteY0" fmla="*/ 239 h 239"/>
                          <a:gd name="connsiteX1" fmla="*/ 606 w 841"/>
                          <a:gd name="connsiteY1" fmla="*/ 18 h 239"/>
                          <a:gd name="connsiteX2" fmla="*/ 0 w 841"/>
                          <a:gd name="connsiteY2" fmla="*/ 132 h 239"/>
                          <a:gd name="connsiteX0" fmla="*/ 841 w 841"/>
                          <a:gd name="connsiteY0" fmla="*/ 239 h 239"/>
                          <a:gd name="connsiteX1" fmla="*/ 606 w 841"/>
                          <a:gd name="connsiteY1" fmla="*/ 18 h 239"/>
                          <a:gd name="connsiteX2" fmla="*/ 0 w 841"/>
                          <a:gd name="connsiteY2" fmla="*/ 132 h 239"/>
                          <a:gd name="connsiteX0" fmla="*/ 838 w 838"/>
                          <a:gd name="connsiteY0" fmla="*/ 224 h 224"/>
                          <a:gd name="connsiteX1" fmla="*/ 606 w 838"/>
                          <a:gd name="connsiteY1" fmla="*/ 16 h 224"/>
                          <a:gd name="connsiteX2" fmla="*/ 0 w 838"/>
                          <a:gd name="connsiteY2" fmla="*/ 130 h 224"/>
                          <a:gd name="connsiteX0" fmla="*/ 833 w 833"/>
                          <a:gd name="connsiteY0" fmla="*/ 218 h 218"/>
                          <a:gd name="connsiteX1" fmla="*/ 606 w 833"/>
                          <a:gd name="connsiteY1" fmla="*/ 15 h 218"/>
                          <a:gd name="connsiteX2" fmla="*/ 0 w 833"/>
                          <a:gd name="connsiteY2" fmla="*/ 129 h 218"/>
                        </a:gdLst>
                        <a:ahLst/>
                        <a:cxnLst>
                          <a:cxn ang="0">
                            <a:pos x="connsiteX0" y="connsiteY0"/>
                          </a:cxn>
                          <a:cxn ang="0">
                            <a:pos x="connsiteX1" y="connsiteY1"/>
                          </a:cxn>
                          <a:cxn ang="0">
                            <a:pos x="connsiteX2" y="connsiteY2"/>
                          </a:cxn>
                        </a:cxnLst>
                        <a:rect l="l" t="t" r="r" b="b"/>
                        <a:pathLst>
                          <a:path w="833" h="218">
                            <a:moveTo>
                              <a:pt x="833" y="218"/>
                            </a:moveTo>
                            <a:cubicBezTo>
                              <a:pt x="818" y="158"/>
                              <a:pt x="745" y="30"/>
                              <a:pt x="606" y="15"/>
                            </a:cubicBezTo>
                            <a:cubicBezTo>
                              <a:pt x="467" y="0"/>
                              <a:pt x="116" y="104"/>
                              <a:pt x="0" y="129"/>
                            </a:cubicBezTo>
                          </a:path>
                        </a:pathLst>
                      </a:custGeom>
                      <a:noFill/>
                      <a:ln w="12700" cap="flat" cmpd="sng">
                        <a:solidFill>
                          <a:schemeClr val="tx1"/>
                        </a:solidFill>
                        <a:prstDash val="dash"/>
                        <a:round/>
                        <a:headEnd type="none" w="med" len="med"/>
                        <a:tailEnd type="stealth"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0" name="Freeform 12"/>
                      <a:cNvSpPr>
                        <a:spLocks/>
                      </a:cNvSpPr>
                    </a:nvSpPr>
                    <a:spPr bwMode="auto">
                      <a:xfrm>
                        <a:off x="6350001" y="2333626"/>
                        <a:ext cx="1460499" cy="738188"/>
                      </a:xfrm>
                      <a:custGeom>
                        <a:avLst/>
                        <a:gdLst>
                          <a:gd name="connsiteX0" fmla="*/ 922 w 957"/>
                          <a:gd name="connsiteY0" fmla="*/ 635 h 635"/>
                          <a:gd name="connsiteX1" fmla="*/ 803 w 957"/>
                          <a:gd name="connsiteY1" fmla="*/ 214 h 635"/>
                          <a:gd name="connsiteX2" fmla="*/ 0 w 957"/>
                          <a:gd name="connsiteY2" fmla="*/ 19 h 635"/>
                          <a:gd name="connsiteX0" fmla="*/ 778 w 789"/>
                          <a:gd name="connsiteY0" fmla="*/ 484 h 484"/>
                          <a:gd name="connsiteX1" fmla="*/ 659 w 789"/>
                          <a:gd name="connsiteY1" fmla="*/ 63 h 484"/>
                          <a:gd name="connsiteX2" fmla="*/ 0 w 789"/>
                          <a:gd name="connsiteY2" fmla="*/ 108 h 484"/>
                          <a:gd name="connsiteX0" fmla="*/ 778 w 789"/>
                          <a:gd name="connsiteY0" fmla="*/ 484 h 484"/>
                          <a:gd name="connsiteX1" fmla="*/ 659 w 789"/>
                          <a:gd name="connsiteY1" fmla="*/ 63 h 484"/>
                          <a:gd name="connsiteX2" fmla="*/ 0 w 789"/>
                          <a:gd name="connsiteY2" fmla="*/ 108 h 484"/>
                          <a:gd name="connsiteX0" fmla="*/ 891 w 920"/>
                          <a:gd name="connsiteY0" fmla="*/ 478 h 478"/>
                          <a:gd name="connsiteX1" fmla="*/ 772 w 920"/>
                          <a:gd name="connsiteY1" fmla="*/ 57 h 478"/>
                          <a:gd name="connsiteX2" fmla="*/ 0 w 920"/>
                          <a:gd name="connsiteY2" fmla="*/ 136 h 478"/>
                          <a:gd name="connsiteX0" fmla="*/ 888 w 920"/>
                          <a:gd name="connsiteY0" fmla="*/ 465 h 465"/>
                          <a:gd name="connsiteX1" fmla="*/ 772 w 920"/>
                          <a:gd name="connsiteY1" fmla="*/ 55 h 465"/>
                          <a:gd name="connsiteX2" fmla="*/ 0 w 920"/>
                          <a:gd name="connsiteY2" fmla="*/ 134 h 465"/>
                        </a:gdLst>
                        <a:ahLst/>
                        <a:cxnLst>
                          <a:cxn ang="0">
                            <a:pos x="connsiteX0" y="connsiteY0"/>
                          </a:cxn>
                          <a:cxn ang="0">
                            <a:pos x="connsiteX1" y="connsiteY1"/>
                          </a:cxn>
                          <a:cxn ang="0">
                            <a:pos x="connsiteX2" y="connsiteY2"/>
                          </a:cxn>
                        </a:cxnLst>
                        <a:rect l="l" t="t" r="r" b="b"/>
                        <a:pathLst>
                          <a:path w="920" h="465">
                            <a:moveTo>
                              <a:pt x="888" y="465"/>
                            </a:moveTo>
                            <a:cubicBezTo>
                              <a:pt x="868" y="395"/>
                              <a:pt x="920" y="110"/>
                              <a:pt x="772" y="55"/>
                            </a:cubicBezTo>
                            <a:cubicBezTo>
                              <a:pt x="624" y="0"/>
                              <a:pt x="127" y="115"/>
                              <a:pt x="0" y="134"/>
                            </a:cubicBezTo>
                          </a:path>
                        </a:pathLst>
                      </a:custGeom>
                      <a:noFill/>
                      <a:ln w="12700" cap="flat" cmpd="sng">
                        <a:solidFill>
                          <a:schemeClr val="tx1"/>
                        </a:solidFill>
                        <a:prstDash val="dash"/>
                        <a:round/>
                        <a:headEnd type="none" w="med" len="med"/>
                        <a:tailEnd type="stealth"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1" name="Freeform 13"/>
                      <a:cNvSpPr>
                        <a:spLocks/>
                      </a:cNvSpPr>
                    </a:nvSpPr>
                    <a:spPr bwMode="auto">
                      <a:xfrm>
                        <a:off x="5943600" y="1752600"/>
                        <a:ext cx="1989138" cy="1312862"/>
                      </a:xfrm>
                      <a:custGeom>
                        <a:avLst/>
                        <a:gdLst>
                          <a:gd name="connsiteX0" fmla="*/ 953 w 1030"/>
                          <a:gd name="connsiteY0" fmla="*/ 844 h 844"/>
                          <a:gd name="connsiteX1" fmla="*/ 871 w 1030"/>
                          <a:gd name="connsiteY1" fmla="*/ 287 h 844"/>
                          <a:gd name="connsiteX2" fmla="*/ 0 w 1030"/>
                          <a:gd name="connsiteY2" fmla="*/ 13 h 844"/>
                          <a:gd name="connsiteX0" fmla="*/ 1145 w 1254"/>
                          <a:gd name="connsiteY0" fmla="*/ 844 h 844"/>
                          <a:gd name="connsiteX1" fmla="*/ 1063 w 1254"/>
                          <a:gd name="connsiteY1" fmla="*/ 287 h 844"/>
                          <a:gd name="connsiteX2" fmla="*/ 0 w 1254"/>
                          <a:gd name="connsiteY2" fmla="*/ 13 h 844"/>
                          <a:gd name="connsiteX0" fmla="*/ 1144 w 1254"/>
                          <a:gd name="connsiteY0" fmla="*/ 833 h 833"/>
                          <a:gd name="connsiteX1" fmla="*/ 1063 w 1254"/>
                          <a:gd name="connsiteY1" fmla="*/ 287 h 833"/>
                          <a:gd name="connsiteX2" fmla="*/ 0 w 1254"/>
                          <a:gd name="connsiteY2" fmla="*/ 13 h 833"/>
                          <a:gd name="connsiteX0" fmla="*/ 1144 w 1254"/>
                          <a:gd name="connsiteY0" fmla="*/ 833 h 833"/>
                          <a:gd name="connsiteX1" fmla="*/ 1063 w 1254"/>
                          <a:gd name="connsiteY1" fmla="*/ 287 h 833"/>
                          <a:gd name="connsiteX2" fmla="*/ 0 w 1254"/>
                          <a:gd name="connsiteY2" fmla="*/ 13 h 833"/>
                          <a:gd name="connsiteX0" fmla="*/ 1141 w 1253"/>
                          <a:gd name="connsiteY0" fmla="*/ 827 h 827"/>
                          <a:gd name="connsiteX1" fmla="*/ 1063 w 1253"/>
                          <a:gd name="connsiteY1" fmla="*/ 287 h 827"/>
                          <a:gd name="connsiteX2" fmla="*/ 0 w 1253"/>
                          <a:gd name="connsiteY2" fmla="*/ 13 h 827"/>
                        </a:gdLst>
                        <a:ahLst/>
                        <a:cxnLst>
                          <a:cxn ang="0">
                            <a:pos x="connsiteX0" y="connsiteY0"/>
                          </a:cxn>
                          <a:cxn ang="0">
                            <a:pos x="connsiteX1" y="connsiteY1"/>
                          </a:cxn>
                          <a:cxn ang="0">
                            <a:pos x="connsiteX2" y="connsiteY2"/>
                          </a:cxn>
                        </a:cxnLst>
                        <a:rect l="l" t="t" r="r" b="b"/>
                        <a:pathLst>
                          <a:path w="1253" h="827">
                            <a:moveTo>
                              <a:pt x="1141" y="827"/>
                            </a:moveTo>
                            <a:cubicBezTo>
                              <a:pt x="1154" y="755"/>
                              <a:pt x="1253" y="423"/>
                              <a:pt x="1063" y="287"/>
                            </a:cubicBezTo>
                            <a:cubicBezTo>
                              <a:pt x="873" y="151"/>
                              <a:pt x="181" y="0"/>
                              <a:pt x="0" y="13"/>
                            </a:cubicBezTo>
                          </a:path>
                        </a:pathLst>
                      </a:custGeom>
                      <a:noFill/>
                      <a:ln w="12700" cap="flat" cmpd="sng">
                        <a:solidFill>
                          <a:schemeClr val="tx1"/>
                        </a:solidFill>
                        <a:prstDash val="dash"/>
                        <a:round/>
                        <a:headEnd type="none" w="med" len="med"/>
                        <a:tailEnd type="stealth" w="lg" len="lg"/>
                      </a:ln>
                      <a:effectLst/>
                    </a:spPr>
                    <a:txSp>
                      <a:txBody>
                        <a:bodyPr wrap="none"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2" name="Freeform 28"/>
                      <a:cNvSpPr>
                        <a:spLocks/>
                      </a:cNvSpPr>
                    </a:nvSpPr>
                    <a:spPr bwMode="auto">
                      <a:xfrm>
                        <a:off x="5603874" y="2538413"/>
                        <a:ext cx="2162175" cy="523875"/>
                      </a:xfrm>
                      <a:custGeom>
                        <a:avLst/>
                        <a:gdLst>
                          <a:gd name="connsiteX0" fmla="*/ 1200 w 1220"/>
                          <a:gd name="connsiteY0" fmla="*/ 347 h 347"/>
                          <a:gd name="connsiteX1" fmla="*/ 1020 w 1220"/>
                          <a:gd name="connsiteY1" fmla="*/ 44 h 347"/>
                          <a:gd name="connsiteX2" fmla="*/ 0 w 1220"/>
                          <a:gd name="connsiteY2" fmla="*/ 82 h 347"/>
                          <a:gd name="connsiteX0" fmla="*/ 1364 w 1411"/>
                          <a:gd name="connsiteY0" fmla="*/ 341 h 341"/>
                          <a:gd name="connsiteX1" fmla="*/ 1184 w 1411"/>
                          <a:gd name="connsiteY1" fmla="*/ 38 h 341"/>
                          <a:gd name="connsiteX2" fmla="*/ 0 w 1411"/>
                          <a:gd name="connsiteY2" fmla="*/ 113 h 341"/>
                          <a:gd name="connsiteX0" fmla="*/ 1364 w 1411"/>
                          <a:gd name="connsiteY0" fmla="*/ 341 h 353"/>
                          <a:gd name="connsiteX1" fmla="*/ 1184 w 1411"/>
                          <a:gd name="connsiteY1" fmla="*/ 38 h 353"/>
                          <a:gd name="connsiteX2" fmla="*/ 0 w 1411"/>
                          <a:gd name="connsiteY2" fmla="*/ 113 h 353"/>
                          <a:gd name="connsiteX0" fmla="*/ 1364 w 1411"/>
                          <a:gd name="connsiteY0" fmla="*/ 341 h 358"/>
                          <a:gd name="connsiteX1" fmla="*/ 1184 w 1411"/>
                          <a:gd name="connsiteY1" fmla="*/ 38 h 358"/>
                          <a:gd name="connsiteX2" fmla="*/ 0 w 1411"/>
                          <a:gd name="connsiteY2" fmla="*/ 113 h 358"/>
                          <a:gd name="connsiteX0" fmla="*/ 1364 w 1411"/>
                          <a:gd name="connsiteY0" fmla="*/ 341 h 341"/>
                          <a:gd name="connsiteX1" fmla="*/ 1184 w 1411"/>
                          <a:gd name="connsiteY1" fmla="*/ 38 h 341"/>
                          <a:gd name="connsiteX2" fmla="*/ 0 w 1411"/>
                          <a:gd name="connsiteY2" fmla="*/ 113 h 341"/>
                          <a:gd name="connsiteX0" fmla="*/ 1364 w 1411"/>
                          <a:gd name="connsiteY0" fmla="*/ 341 h 341"/>
                          <a:gd name="connsiteX1" fmla="*/ 1184 w 1411"/>
                          <a:gd name="connsiteY1" fmla="*/ 38 h 341"/>
                          <a:gd name="connsiteX2" fmla="*/ 0 w 1411"/>
                          <a:gd name="connsiteY2" fmla="*/ 113 h 341"/>
                          <a:gd name="connsiteX0" fmla="*/ 1364 w 1364"/>
                          <a:gd name="connsiteY0" fmla="*/ 341 h 341"/>
                          <a:gd name="connsiteX1" fmla="*/ 1136 w 1364"/>
                          <a:gd name="connsiteY1" fmla="*/ 38 h 341"/>
                          <a:gd name="connsiteX2" fmla="*/ 0 w 1364"/>
                          <a:gd name="connsiteY2" fmla="*/ 113 h 341"/>
                          <a:gd name="connsiteX0" fmla="*/ 1357 w 1362"/>
                          <a:gd name="connsiteY0" fmla="*/ 330 h 330"/>
                          <a:gd name="connsiteX1" fmla="*/ 1136 w 1362"/>
                          <a:gd name="connsiteY1" fmla="*/ 36 h 330"/>
                          <a:gd name="connsiteX2" fmla="*/ 0 w 1362"/>
                          <a:gd name="connsiteY2" fmla="*/ 111 h 330"/>
                        </a:gdLst>
                        <a:ahLst/>
                        <a:cxnLst>
                          <a:cxn ang="0">
                            <a:pos x="connsiteX0" y="connsiteY0"/>
                          </a:cxn>
                          <a:cxn ang="0">
                            <a:pos x="connsiteX1" y="connsiteY1"/>
                          </a:cxn>
                          <a:cxn ang="0">
                            <a:pos x="connsiteX2" y="connsiteY2"/>
                          </a:cxn>
                        </a:cxnLst>
                        <a:rect l="l" t="t" r="r" b="b"/>
                        <a:pathLst>
                          <a:path w="1362" h="330">
                            <a:moveTo>
                              <a:pt x="1357" y="330"/>
                            </a:moveTo>
                            <a:cubicBezTo>
                              <a:pt x="1289" y="160"/>
                              <a:pt x="1362" y="72"/>
                              <a:pt x="1136" y="36"/>
                            </a:cubicBezTo>
                            <a:cubicBezTo>
                              <a:pt x="910" y="0"/>
                              <a:pt x="340" y="98"/>
                              <a:pt x="0" y="111"/>
                            </a:cubicBezTo>
                          </a:path>
                        </a:pathLst>
                      </a:custGeom>
                      <a:noFill/>
                      <a:ln w="12700" cap="flat" cmpd="sng">
                        <a:solidFill>
                          <a:schemeClr val="tx1"/>
                        </a:solidFill>
                        <a:prstDash val="dash"/>
                        <a:round/>
                        <a:headEnd type="none" w="med" len="med"/>
                        <a:tailEnd type="stealth" w="lg" len="lg"/>
                      </a:ln>
                      <a:effectLst/>
                    </a:spPr>
                    <a:txSp>
                      <a:txBody>
                        <a:bodyPr anchor="ct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p>
    <w:p w:rsidR="00160B90" w:rsidRDefault="00F54E92">
      <w:r>
        <w:t>As the diagram</w:t>
      </w:r>
      <w:r w:rsidR="00160B90">
        <w:t xml:space="preserve"> illustrates</w:t>
      </w:r>
      <w:r>
        <w:t>,</w:t>
      </w:r>
      <w:r w:rsidR="00160B90">
        <w:t xml:space="preserve"> th</w:t>
      </w:r>
      <w:r>
        <w:t xml:space="preserve">e fundamental components of WF </w:t>
      </w:r>
      <w:r w:rsidR="00160B90">
        <w:t>are</w:t>
      </w:r>
      <w:r>
        <w:t xml:space="preserve"> the following</w:t>
      </w:r>
      <w:r w:rsidR="00160B90">
        <w:t>:</w:t>
      </w:r>
    </w:p>
    <w:p w:rsidR="00160B90" w:rsidRDefault="00160B90">
      <w:pPr>
        <w:pStyle w:val="ListBullet"/>
        <w:numPr>
          <w:ilvl w:val="0"/>
          <w:numId w:val="3"/>
        </w:numPr>
      </w:pPr>
      <w:r>
        <w:t xml:space="preserve">Activity: a unit of work. The work an activity implements can </w:t>
      </w:r>
      <w:r w:rsidR="00D449F1">
        <w:t>be</w:t>
      </w:r>
      <w:r>
        <w:t xml:space="preserve"> very simple </w:t>
      </w:r>
      <w:r w:rsidR="00D449F1">
        <w:t>or</w:t>
      </w:r>
      <w:r>
        <w:t xml:space="preserve"> quite complex.</w:t>
      </w:r>
    </w:p>
    <w:p w:rsidR="00160B90" w:rsidRDefault="00160B90">
      <w:pPr>
        <w:pStyle w:val="ListBullet"/>
        <w:numPr>
          <w:ilvl w:val="0"/>
          <w:numId w:val="3"/>
        </w:numPr>
      </w:pPr>
      <w:r>
        <w:t xml:space="preserve">Workflow: a group of activities that implements </w:t>
      </w:r>
      <w:r w:rsidR="002C247C">
        <w:t>some process logic</w:t>
      </w:r>
      <w:r>
        <w:t xml:space="preserve">. </w:t>
      </w:r>
    </w:p>
    <w:p w:rsidR="00160B90" w:rsidRDefault="006F64C7">
      <w:pPr>
        <w:pStyle w:val="ListBullet"/>
        <w:numPr>
          <w:ilvl w:val="0"/>
          <w:numId w:val="3"/>
        </w:numPr>
      </w:pPr>
      <w:r>
        <w:t>Workflow Designer</w:t>
      </w:r>
      <w:r w:rsidR="00160B90">
        <w:t xml:space="preserve">: </w:t>
      </w:r>
      <w:r>
        <w:t>a graphical tool, typically hosted by Visual Studio,</w:t>
      </w:r>
      <w:r w:rsidR="00160B90">
        <w:t xml:space="preserve"> that can be used to create and modify </w:t>
      </w:r>
      <w:r w:rsidR="00403884">
        <w:t xml:space="preserve">WF </w:t>
      </w:r>
      <w:r w:rsidR="00160B90">
        <w:t xml:space="preserve">workflows and activities. </w:t>
      </w:r>
    </w:p>
    <w:p w:rsidR="00160B90" w:rsidRDefault="00050BDC">
      <w:pPr>
        <w:pStyle w:val="ListBullet"/>
        <w:numPr>
          <w:ilvl w:val="0"/>
          <w:numId w:val="3"/>
        </w:numPr>
      </w:pPr>
      <w:r>
        <w:t>B</w:t>
      </w:r>
      <w:r w:rsidR="00160B90">
        <w:t xml:space="preserve">ase activity library: a fundamental group of activities that developers can use to create workflows. </w:t>
      </w:r>
      <w:r w:rsidR="000E726F">
        <w:t>Workflows are also free to use other activities, as shown above.</w:t>
      </w:r>
    </w:p>
    <w:p w:rsidR="00160B90" w:rsidRDefault="00FA2C4C">
      <w:pPr>
        <w:pStyle w:val="ListBullet"/>
        <w:numPr>
          <w:ilvl w:val="0"/>
          <w:numId w:val="3"/>
        </w:numPr>
      </w:pPr>
      <w:r>
        <w:t>R</w:t>
      </w:r>
      <w:r w:rsidR="00160B90">
        <w:t>untime engine: a</w:t>
      </w:r>
      <w:r>
        <w:t xml:space="preserve"> WF-supplied</w:t>
      </w:r>
      <w:r w:rsidR="00160B90">
        <w:t xml:space="preserve"> library that executes workflows. The runtime engine also provides other services, such as mechanisms for communicating with software outside the workflow. </w:t>
      </w:r>
    </w:p>
    <w:p w:rsidR="00D321CF" w:rsidRDefault="00D321CF">
      <w:pPr>
        <w:pStyle w:val="ListBullet"/>
        <w:numPr>
          <w:ilvl w:val="0"/>
          <w:numId w:val="3"/>
        </w:numPr>
      </w:pPr>
      <w:r>
        <w:t>Runtime services: a group of services that workflows can use, including support for transactions, persisting a workflow’s state, tracking its execution, and more.</w:t>
      </w:r>
    </w:p>
    <w:p w:rsidR="00160B90" w:rsidRDefault="00160B90">
      <w:pPr>
        <w:pStyle w:val="ListBullet"/>
        <w:numPr>
          <w:ilvl w:val="0"/>
          <w:numId w:val="3"/>
        </w:numPr>
      </w:pPr>
      <w:r>
        <w:t xml:space="preserve">Host process: a Windows application that hosts the WF runtime engine and any workflows it executes. </w:t>
      </w:r>
    </w:p>
    <w:p w:rsidR="00160B90" w:rsidRDefault="00160B90">
      <w:r>
        <w:t>Understanding WF requires getting a grip on all of these. The place to start, though, is with the reason everything else exists: workflows.</w:t>
      </w:r>
    </w:p>
    <w:p w:rsidR="00160B90" w:rsidRDefault="00160B90">
      <w:pPr>
        <w:pStyle w:val="Heading2"/>
      </w:pPr>
      <w:bookmarkStart w:id="8" w:name="_Toc178748174"/>
      <w:r>
        <w:t>Understanding Workflows</w:t>
      </w:r>
      <w:bookmarkEnd w:id="8"/>
    </w:p>
    <w:p w:rsidR="00160B90" w:rsidRDefault="00160B90">
      <w:r>
        <w:t xml:space="preserve">Every WF workflow contains some number of activities, each of which performs some aspect of that workflow’s function. The workflow acts as a container for these activities, providing a way to control their lifecycles and order of execution. WF aspires to support both system and human workflows in a unified fashion, which presents a challenge. As described earlier, system workflows tend to execute activities in well-defined, predictable ways, while human workflows do not. To address both of these requirements, WF </w:t>
      </w:r>
      <w:r>
        <w:lastRenderedPageBreak/>
        <w:t xml:space="preserve">provides two built-in workflow types: </w:t>
      </w:r>
      <w:r>
        <w:rPr>
          <w:i/>
        </w:rPr>
        <w:t>sequential</w:t>
      </w:r>
      <w:r>
        <w:t xml:space="preserve"> workflows, capable of executing activities in a pre-defined pattern, and </w:t>
      </w:r>
      <w:r>
        <w:rPr>
          <w:i/>
        </w:rPr>
        <w:t>state machine</w:t>
      </w:r>
      <w:r>
        <w:t xml:space="preserve"> workflows, capable of responding to external events as they occur. Both rely on the same runtime environment, and both can use the same custom activities. The sequential approach is a natural fit for system workflow, while state machines provide a way to model the more loosely-defined nature of human workflow. A single workflow can combine elements of both styles, allowing a combination of the two. If necessary, a developer can also cr</w:t>
      </w:r>
      <w:r w:rsidR="00334626">
        <w:t>eate custom workflow types, but</w:t>
      </w:r>
      <w:r>
        <w:t xml:space="preserve"> WF applications </w:t>
      </w:r>
      <w:r w:rsidR="00334626">
        <w:t>most often</w:t>
      </w:r>
      <w:r>
        <w:t xml:space="preserve"> use one of these two standard options. This section describes both, starting with sequential workflows.</w:t>
      </w:r>
    </w:p>
    <w:p w:rsidR="00160B90" w:rsidRDefault="00160B90">
      <w:pPr>
        <w:pStyle w:val="Heading3"/>
      </w:pPr>
      <w:bookmarkStart w:id="9" w:name="_Toc178748175"/>
      <w:r>
        <w:t>Using Sequential Workflows</w:t>
      </w:r>
      <w:bookmarkEnd w:id="9"/>
      <w:r>
        <w:t xml:space="preserve">  </w:t>
      </w:r>
    </w:p>
    <w:p w:rsidR="00160B90" w:rsidRDefault="00160B90" w:rsidP="00334626">
      <w:r>
        <w:t xml:space="preserve">Sequential workflows are intended for applications where the workflow’s activities are executed in </w:t>
      </w:r>
      <w:r w:rsidR="00334626">
        <w:t>a well-defined order</w:t>
      </w:r>
      <w:r>
        <w:t>. This sequence can include loops and branches and other kinds of control flow, but the workflow nonetheless has a defined path from beginning to end. The base activity library that ships with WF contains a group of activities that can be used in sequential workflows. Those activities include</w:t>
      </w:r>
      <w:r w:rsidR="00334626">
        <w:t xml:space="preserve"> the following</w:t>
      </w:r>
      <w:r>
        <w:t>:</w:t>
      </w:r>
    </w:p>
    <w:p w:rsidR="00160B90" w:rsidRDefault="00160B90">
      <w:pPr>
        <w:pStyle w:val="ListBullet"/>
        <w:numPr>
          <w:ilvl w:val="0"/>
          <w:numId w:val="3"/>
        </w:numPr>
      </w:pPr>
      <w:r>
        <w:t>IfElse: executes the activities contained in two or more possible paths based on whether a condition is met.</w:t>
      </w:r>
    </w:p>
    <w:p w:rsidR="00160B90" w:rsidRDefault="00160B90">
      <w:pPr>
        <w:pStyle w:val="ListBullet"/>
        <w:numPr>
          <w:ilvl w:val="0"/>
          <w:numId w:val="3"/>
        </w:numPr>
      </w:pPr>
      <w:r>
        <w:t>While: repeatedly executes one or more activities as long as a condition is true.</w:t>
      </w:r>
    </w:p>
    <w:p w:rsidR="00160B90" w:rsidRDefault="00160B90">
      <w:pPr>
        <w:pStyle w:val="ListBullet"/>
        <w:numPr>
          <w:ilvl w:val="0"/>
          <w:numId w:val="3"/>
        </w:numPr>
      </w:pPr>
      <w:r>
        <w:t>Sequence: executes a group of activities one at a time in a defined order.</w:t>
      </w:r>
    </w:p>
    <w:p w:rsidR="00160B90" w:rsidRDefault="00160B90">
      <w:pPr>
        <w:pStyle w:val="ListBullet"/>
        <w:numPr>
          <w:ilvl w:val="0"/>
          <w:numId w:val="3"/>
        </w:numPr>
      </w:pPr>
      <w:r>
        <w:t>Parallel: executes two or more sequences of activities in parallel, waiting for all sequences to complete before continuing.</w:t>
      </w:r>
    </w:p>
    <w:p w:rsidR="00160B90" w:rsidRDefault="00160B90">
      <w:pPr>
        <w:pStyle w:val="ListBullet"/>
        <w:numPr>
          <w:ilvl w:val="0"/>
          <w:numId w:val="3"/>
        </w:numPr>
      </w:pPr>
      <w:r>
        <w:t>Code: executes a defined chunk of code.</w:t>
      </w:r>
    </w:p>
    <w:p w:rsidR="00082632" w:rsidRDefault="00082632">
      <w:pPr>
        <w:pStyle w:val="ListBullet"/>
        <w:numPr>
          <w:ilvl w:val="0"/>
          <w:numId w:val="3"/>
        </w:numPr>
      </w:pPr>
      <w:r>
        <w:t xml:space="preserve">CompensationHandler: contains compensation logic, i.e., code that </w:t>
      </w:r>
      <w:r w:rsidR="00EA364F">
        <w:t>runs</w:t>
      </w:r>
      <w:r>
        <w:t xml:space="preserve"> when something goes wrong during execution of a </w:t>
      </w:r>
      <w:r w:rsidR="0003452C">
        <w:t>specified</w:t>
      </w:r>
      <w:r>
        <w:t xml:space="preserve"> group of other activities.</w:t>
      </w:r>
    </w:p>
    <w:p w:rsidR="00160B90" w:rsidRDefault="00160B90">
      <w:pPr>
        <w:pStyle w:val="ListBullet"/>
        <w:numPr>
          <w:ilvl w:val="0"/>
          <w:numId w:val="3"/>
        </w:numPr>
      </w:pPr>
      <w:r>
        <w:t>Listen: waits for a specific event, then executes one or more activities when that event is received.</w:t>
      </w:r>
    </w:p>
    <w:p w:rsidR="00160B90" w:rsidRDefault="00160B90">
      <w:pPr>
        <w:pStyle w:val="ListBullet"/>
        <w:numPr>
          <w:ilvl w:val="0"/>
          <w:numId w:val="3"/>
        </w:numPr>
      </w:pPr>
      <w:r>
        <w:t>Delay: suspends a workflow’s execution for a specified amount of time.</w:t>
      </w:r>
    </w:p>
    <w:p w:rsidR="00160B90" w:rsidRDefault="00A01F5B">
      <w:pPr>
        <w:pStyle w:val="ListBullet"/>
        <w:numPr>
          <w:ilvl w:val="0"/>
          <w:numId w:val="3"/>
        </w:numPr>
      </w:pPr>
      <w:r>
        <w:t>CallExternal</w:t>
      </w:r>
      <w:r w:rsidR="00160B90">
        <w:t>Method: calls a method in an object that’s in this application but outside of the workflow.</w:t>
      </w:r>
    </w:p>
    <w:p w:rsidR="00160B90" w:rsidRDefault="00803B75">
      <w:pPr>
        <w:pStyle w:val="ListBullet"/>
        <w:numPr>
          <w:ilvl w:val="0"/>
          <w:numId w:val="3"/>
        </w:numPr>
      </w:pPr>
      <w:r>
        <w:t>HandleExternalEvent:</w:t>
      </w:r>
      <w:r w:rsidR="00160B90">
        <w:t xml:space="preserve"> waits for a call from another method that’s in this application but outside of the workflow.</w:t>
      </w:r>
    </w:p>
    <w:p w:rsidR="00160B90" w:rsidRDefault="00160B90">
      <w:pPr>
        <w:pStyle w:val="ListBullet"/>
        <w:numPr>
          <w:ilvl w:val="0"/>
          <w:numId w:val="3"/>
        </w:numPr>
      </w:pPr>
      <w:r>
        <w:t>InvokeWorkflow: causes another workflow to begin executing.</w:t>
      </w:r>
    </w:p>
    <w:p w:rsidR="00160B90" w:rsidRDefault="00072D02">
      <w:pPr>
        <w:pStyle w:val="ListBullet"/>
        <w:numPr>
          <w:ilvl w:val="0"/>
          <w:numId w:val="3"/>
        </w:numPr>
      </w:pPr>
      <w:r>
        <w:t>InvokeWebService: calls a W</w:t>
      </w:r>
      <w:r w:rsidR="00160B90">
        <w:t>eb service.</w:t>
      </w:r>
    </w:p>
    <w:p w:rsidR="00082632" w:rsidRDefault="00082632">
      <w:pPr>
        <w:pStyle w:val="ListBullet"/>
        <w:numPr>
          <w:ilvl w:val="0"/>
          <w:numId w:val="3"/>
        </w:numPr>
      </w:pPr>
      <w:r>
        <w:t>TransactionScope: allows combining the work done by one or more other activities into an atomic transaction.</w:t>
      </w:r>
    </w:p>
    <w:p w:rsidR="00160B90" w:rsidRDefault="00160B90">
      <w:pPr>
        <w:pStyle w:val="ListBullet"/>
        <w:numPr>
          <w:ilvl w:val="0"/>
          <w:numId w:val="3"/>
        </w:numPr>
      </w:pPr>
      <w:r>
        <w:t>Terminate: ends a workflow’s execution.</w:t>
      </w:r>
    </w:p>
    <w:p w:rsidR="00334626" w:rsidRDefault="00334626">
      <w:r>
        <w:lastRenderedPageBreak/>
        <w:t xml:space="preserve">The diagram below illustrates a simple sequential workflow created using the WF Workflow </w:t>
      </w:r>
      <w:smartTag w:uri="urn:schemas-microsoft-com:office:smarttags" w:element="PersonName">
        <w:r>
          <w:t>Design</w:t>
        </w:r>
      </w:smartTag>
      <w:r>
        <w:t>er</w:t>
      </w:r>
      <w:r w:rsidR="00B065D3">
        <w:t xml:space="preserve"> and several of these activities</w:t>
      </w:r>
      <w:r>
        <w:t xml:space="preserve">. </w:t>
      </w:r>
    </w:p>
    <w:p w:rsidR="00334626" w:rsidRDefault="00E74A5E" w:rsidP="00981400">
      <w:pPr>
        <w:ind w:left="2880"/>
      </w:pPr>
      <w:r>
        <w:rPr>
          <w:noProof/>
          <w:color w:val="1F497D"/>
          <w:lang w:bidi="ar-SA"/>
        </w:rPr>
        <w:drawing>
          <wp:inline distT="0" distB="0" distL="0" distR="0">
            <wp:extent cx="2623820" cy="3352800"/>
            <wp:effectExtent l="19050" t="0" r="5080" b="0"/>
            <wp:docPr id="8" name="Picture 5" descr="cid:image002.png@01C7F141.6FF0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C7F141.6FF0AA80"/>
                    <pic:cNvPicPr>
                      <a:picLocks noChangeAspect="1" noChangeArrowheads="1"/>
                    </pic:cNvPicPr>
                  </pic:nvPicPr>
                  <pic:blipFill>
                    <a:blip r:embed="rId10" r:link="rId11"/>
                    <a:srcRect/>
                    <a:stretch>
                      <a:fillRect/>
                    </a:stretch>
                  </pic:blipFill>
                  <pic:spPr bwMode="auto">
                    <a:xfrm>
                      <a:off x="0" y="0"/>
                      <a:ext cx="2623820" cy="3352800"/>
                    </a:xfrm>
                    <a:prstGeom prst="rect">
                      <a:avLst/>
                    </a:prstGeom>
                    <a:noFill/>
                    <a:ln w="9525">
                      <a:noFill/>
                      <a:miter lim="800000"/>
                      <a:headEnd/>
                      <a:tailEnd/>
                    </a:ln>
                  </pic:spPr>
                </pic:pic>
              </a:graphicData>
            </a:graphic>
          </wp:inline>
        </w:drawing>
      </w:r>
    </w:p>
    <w:p w:rsidR="00F00C13" w:rsidRPr="00666B87" w:rsidRDefault="00160B90" w:rsidP="00666B87">
      <w:r>
        <w:t xml:space="preserve">Anyone with some experience in this area might have noticed that many of the default activities used in a sequential workflow are similar to </w:t>
      </w:r>
      <w:r w:rsidR="003772C3">
        <w:t>those</w:t>
      </w:r>
      <w:r>
        <w:t xml:space="preserve"> in the Business Process Execution Language (BPEL). Originally defined by Microsoft and IBM, BPEL is now </w:t>
      </w:r>
      <w:r w:rsidR="007A75FE">
        <w:t>an OASIS standard</w:t>
      </w:r>
      <w:r>
        <w:t xml:space="preserve">. </w:t>
      </w:r>
      <w:r w:rsidR="007A75FE">
        <w:t>The language is focused on</w:t>
      </w:r>
      <w:r>
        <w:t xml:space="preserve"> defining system workflows, which is a subset of </w:t>
      </w:r>
      <w:r w:rsidR="00056629">
        <w:t>WF’s</w:t>
      </w:r>
      <w:r>
        <w:t xml:space="preserve"> more general approach. For developers who wish to use BPEL, </w:t>
      </w:r>
      <w:r w:rsidR="00F00C13" w:rsidRPr="00666B87">
        <w:t xml:space="preserve">Microsoft provides a technology called </w:t>
      </w:r>
      <w:r w:rsidR="00F00C13" w:rsidRPr="00666B87">
        <w:rPr>
          <w:i/>
        </w:rPr>
        <w:t>BPEL for Windows Workflow Foundation</w:t>
      </w:r>
      <w:r w:rsidR="00F00C13" w:rsidRPr="00666B87">
        <w:t xml:space="preserve">. </w:t>
      </w:r>
      <w:r w:rsidR="00666B87">
        <w:t>T</w:t>
      </w:r>
      <w:r w:rsidR="00F00C13" w:rsidRPr="00666B87">
        <w:t xml:space="preserve">his option allows importing process logic defined in BPEL into a WF workflow. Developers can also export WF workflow logic to BPEL as well as work directly with BPEL-based WF activities. </w:t>
      </w:r>
    </w:p>
    <w:p w:rsidR="00160B90" w:rsidRDefault="00160B90">
      <w:pPr>
        <w:pStyle w:val="Heading3"/>
      </w:pPr>
      <w:bookmarkStart w:id="10" w:name="_Toc178748176"/>
      <w:r>
        <w:t>Using State Machine Workflows</w:t>
      </w:r>
      <w:bookmarkEnd w:id="10"/>
    </w:p>
    <w:p w:rsidR="00160B90" w:rsidRDefault="00160B90">
      <w:r>
        <w:t xml:space="preserve">Unlike a sequential workflow, which structures its activities into a pre-defined pattern, a state machine workflow organizes its activities into a finite state machine. The diagram below shows a simple state machine workflow created using the WF Workflow </w:t>
      </w:r>
      <w:smartTag w:uri="urn:schemas-microsoft-com:office:smarttags" w:element="PersonName">
        <w:r>
          <w:t>Design</w:t>
        </w:r>
      </w:smartTag>
      <w:r>
        <w:t xml:space="preserve">er. As this figure suggests, the developer defines a group of states and events, which trigger transitions between these states. </w:t>
      </w:r>
    </w:p>
    <w:p w:rsidR="00160B90" w:rsidRDefault="00160B90">
      <w:r>
        <w:t xml:space="preserve">   </w:t>
      </w:r>
    </w:p>
    <w:p w:rsidR="00160B90" w:rsidRDefault="00160B90">
      <w:r>
        <w:lastRenderedPageBreak/>
        <w:t xml:space="preserve">          </w:t>
      </w:r>
      <w:r w:rsidR="00E74A5E">
        <w:rPr>
          <w:noProof/>
          <w:lang w:bidi="ar-SA"/>
        </w:rPr>
        <w:drawing>
          <wp:inline distT="0" distB="0" distL="0" distR="0">
            <wp:extent cx="3803650" cy="3167380"/>
            <wp:effectExtent l="19050" t="0" r="6350" b="0"/>
            <wp:docPr id="9" name="Picture 9" descr="StateB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eBased"/>
                    <pic:cNvPicPr>
                      <a:picLocks noChangeAspect="1" noChangeArrowheads="1"/>
                    </pic:cNvPicPr>
                  </pic:nvPicPr>
                  <pic:blipFill>
                    <a:blip r:embed="rId12"/>
                    <a:srcRect/>
                    <a:stretch>
                      <a:fillRect/>
                    </a:stretch>
                  </pic:blipFill>
                  <pic:spPr bwMode="auto">
                    <a:xfrm>
                      <a:off x="0" y="0"/>
                      <a:ext cx="3803650" cy="3167380"/>
                    </a:xfrm>
                    <a:prstGeom prst="rect">
                      <a:avLst/>
                    </a:prstGeom>
                    <a:noFill/>
                    <a:ln w="9525">
                      <a:noFill/>
                      <a:miter lim="800000"/>
                      <a:headEnd/>
                      <a:tailEnd/>
                    </a:ln>
                  </pic:spPr>
                </pic:pic>
              </a:graphicData>
            </a:graphic>
          </wp:inline>
        </w:drawing>
      </w:r>
      <w:r>
        <w:t xml:space="preserve"> </w:t>
      </w:r>
    </w:p>
    <w:p w:rsidR="00160B90" w:rsidRDefault="00160B90">
      <w:r>
        <w:t>Organizing a workflow’s activities like this is useful when the exact sequence of events isn’t known in advance, such as for event-driven business processes, or when the number of possibilities makes defining all possible paths impractical. A primary example of this is a workflow that coordinates the work of people rather than just applications. State machine workflows make it easier to skip steps on the fly (perhaps a credit check can be bypassed for a good customer), jump to any step in the business process (maybe a high-priority request must be handled right now) or cancel the business process at any time (if, say, the customer cancels the order part way through). State machines can also provide a way to define workflows that matches how some organizations think about and document their business processes. In cases like this, modeling workflows in this fashion can help developers and business people work together more effectively.</w:t>
      </w:r>
    </w:p>
    <w:p w:rsidR="00160B90" w:rsidRDefault="00160B90">
      <w:r>
        <w:t xml:space="preserve">The base activity library includes activities explicitly designed for creating state machine workflows. They </w:t>
      </w:r>
      <w:r w:rsidR="008B2CB6">
        <w:t>include the following</w:t>
      </w:r>
      <w:r>
        <w:t xml:space="preserve">: </w:t>
      </w:r>
    </w:p>
    <w:p w:rsidR="00160B90" w:rsidRDefault="00160B90">
      <w:pPr>
        <w:pStyle w:val="ListBullet"/>
        <w:numPr>
          <w:ilvl w:val="0"/>
          <w:numId w:val="3"/>
        </w:numPr>
      </w:pPr>
      <w:r>
        <w:t>State: represents a state in a workflow’s state machine.</w:t>
      </w:r>
    </w:p>
    <w:p w:rsidR="00160B90" w:rsidRDefault="00160B90">
      <w:pPr>
        <w:pStyle w:val="ListBullet"/>
        <w:numPr>
          <w:ilvl w:val="0"/>
          <w:numId w:val="3"/>
        </w:numPr>
      </w:pPr>
      <w:r>
        <w:t>EventDriven: defines a transition containing one or more activities that should be executed when a specific event is received while in a particular state.</w:t>
      </w:r>
    </w:p>
    <w:p w:rsidR="00160B90" w:rsidRDefault="00160B90">
      <w:pPr>
        <w:pStyle w:val="ListBullet"/>
        <w:numPr>
          <w:ilvl w:val="0"/>
          <w:numId w:val="3"/>
        </w:numPr>
      </w:pPr>
      <w:r>
        <w:t>SetState: changes the state of the workflow’s state machine. A transition might or might not change the workflow’s state.</w:t>
      </w:r>
    </w:p>
    <w:p w:rsidR="00160B90" w:rsidRDefault="00160B90">
      <w:pPr>
        <w:pStyle w:val="ListBullet"/>
        <w:numPr>
          <w:ilvl w:val="0"/>
          <w:numId w:val="3"/>
        </w:numPr>
      </w:pPr>
      <w:r>
        <w:t>StateInitialization: defines one or more activities that should be executed by default whenever a particular state is entered.</w:t>
      </w:r>
    </w:p>
    <w:p w:rsidR="008B2CB6" w:rsidRDefault="008B2CB6" w:rsidP="004D3E50">
      <w:pPr>
        <w:pStyle w:val="ListBullet"/>
        <w:numPr>
          <w:ilvl w:val="0"/>
          <w:numId w:val="3"/>
        </w:numPr>
      </w:pPr>
      <w:r>
        <w:t xml:space="preserve">StateFinalization: </w:t>
      </w:r>
      <w:r w:rsidR="004D3E50">
        <w:t>defines one or more activities that should be executed by default whenever a particular state is exited.</w:t>
      </w:r>
    </w:p>
    <w:p w:rsidR="00160B90" w:rsidRDefault="00160B90">
      <w:r>
        <w:t>Although it’s not shown in the example above, it’s also possible to nest states. An event defined in an outer state applies both to that state and to all of the states it contains. This provides a straightforward way to express events that can occur at any time in any of these states, such as cancellation of an order.</w:t>
      </w:r>
    </w:p>
    <w:p w:rsidR="00160B90" w:rsidRDefault="00160B90">
      <w:r>
        <w:lastRenderedPageBreak/>
        <w:t xml:space="preserve">Because a state machine workflow can also use the activities described earlier for sequential workflows, the actions taken within each transition can contain sequences of activities and other logic. This combination of WF’s two default workflow styles provides a more unified way to address the different styles required for human and system workflows. </w:t>
      </w:r>
    </w:p>
    <w:p w:rsidR="00160B90" w:rsidRDefault="00160B90">
      <w:pPr>
        <w:pStyle w:val="Heading2"/>
      </w:pPr>
      <w:bookmarkStart w:id="11" w:name="_Toc178748177"/>
      <w:r>
        <w:t>Creating and Modifying Workflows</w:t>
      </w:r>
      <w:bookmarkEnd w:id="11"/>
    </w:p>
    <w:p w:rsidR="00160B90" w:rsidRDefault="00160B90">
      <w:pPr>
        <w:pStyle w:val="BodyText"/>
        <w:rPr>
          <w:i/>
        </w:rPr>
      </w:pPr>
      <w:r>
        <w:t xml:space="preserve">The simplest way to create and modify a WF workflow is by using the Workflow </w:t>
      </w:r>
      <w:smartTag w:uri="urn:schemas-microsoft-com:office:smarttags" w:element="PersonName">
        <w:r>
          <w:t>Design</w:t>
        </w:r>
      </w:smartTag>
      <w:r>
        <w:t xml:space="preserve">er. As shown earlier, the </w:t>
      </w:r>
      <w:smartTag w:uri="urn:schemas-microsoft-com:office:smarttags" w:element="PersonName">
        <w:r>
          <w:t>Design</w:t>
        </w:r>
      </w:smartTag>
      <w:r>
        <w:t>er’s default host is Visual Studio, where it adds project templates for creating a sequential workflow, a state machine workflow, and more. By dragging and dropping various activities onto the design surface and setting their properties, developers can create new workflows and modify existing ones. The approach is similar to Windows Forms</w:t>
      </w:r>
      <w:r w:rsidR="00D50E90">
        <w:t xml:space="preserve"> or Windows Presentation Foundation</w:t>
      </w:r>
      <w:r>
        <w:t xml:space="preserve">, where a developer drops controls onto a form to create a graphical user interface. With the Workflow </w:t>
      </w:r>
      <w:smartTag w:uri="urn:schemas-microsoft-com:office:smarttags" w:element="PersonName">
        <w:r>
          <w:t>Design</w:t>
        </w:r>
      </w:smartTag>
      <w:r>
        <w:t xml:space="preserve">er, activities are dropped onto a workflow to create business logic. In both cases, the goal is the same: higher developer productivity. </w:t>
      </w:r>
    </w:p>
    <w:p w:rsidR="00160B90" w:rsidRDefault="00160B90">
      <w:pPr>
        <w:pStyle w:val="BodyText"/>
      </w:pPr>
      <w:r>
        <w:t xml:space="preserve">The Workflow Designer supports development only in C# and Visual Basic. A developer who wants to use the services of WF but prefers to work directly in code is free to do so, however; using the Workflow </w:t>
      </w:r>
      <w:smartTag w:uri="urn:schemas-microsoft-com:office:smarttags" w:element="PersonName">
        <w:r>
          <w:t>Design</w:t>
        </w:r>
      </w:smartTag>
      <w:r>
        <w:t xml:space="preserve">er isn’t required. In this case, a developer can use any language that’s compliant with the .NET Framework’s Common Language Specification, including C#, Visual Basic, C++, and others. </w:t>
      </w:r>
    </w:p>
    <w:p w:rsidR="00ED793F" w:rsidRDefault="00160B90" w:rsidP="00ED793F">
      <w:pPr>
        <w:pStyle w:val="BodyText"/>
      </w:pPr>
      <w:r>
        <w:t>Under the covers, a workflow is really just a class. Three namespaces—System.Workflow.Activities, System.Workflow.ComponentModel, and System.Workflow.Runtime—provide the types needed to create and execute workflows and the activities they contain. To create a new sequential workflow, for example, a C# developer can use a skeleton like this:</w:t>
      </w:r>
      <w:r w:rsidR="00ED793F">
        <w:t xml:space="preserve">                  </w:t>
      </w:r>
    </w:p>
    <w:p w:rsidR="00160B90" w:rsidRPr="00ED793F" w:rsidRDefault="00160B90" w:rsidP="00ED793F">
      <w:pPr>
        <w:pStyle w:val="NoSpacing"/>
      </w:pPr>
      <w:r w:rsidRPr="00ED793F">
        <w:t>using System.Workflow.Activities;</w:t>
      </w:r>
    </w:p>
    <w:p w:rsidR="00160B90" w:rsidRPr="00ED793F" w:rsidRDefault="00160B90" w:rsidP="00ED793F">
      <w:pPr>
        <w:pStyle w:val="NoSpacing"/>
      </w:pPr>
      <w:r w:rsidRPr="00ED793F">
        <w:t>public class ExampleWorkflow : SequentialWorkflow</w:t>
      </w:r>
    </w:p>
    <w:p w:rsidR="00160B90" w:rsidRPr="00ED793F" w:rsidRDefault="00160B90" w:rsidP="00ED793F">
      <w:pPr>
        <w:pStyle w:val="NoSpacing"/>
      </w:pPr>
      <w:r w:rsidRPr="00ED793F">
        <w:t>{</w:t>
      </w:r>
    </w:p>
    <w:p w:rsidR="00160B90" w:rsidRPr="00ED793F" w:rsidRDefault="00160B90" w:rsidP="00ED793F">
      <w:pPr>
        <w:pStyle w:val="NoSpacing"/>
      </w:pPr>
      <w:r w:rsidRPr="00ED793F">
        <w:t xml:space="preserve">    …</w:t>
      </w:r>
    </w:p>
    <w:p w:rsidR="00160B90" w:rsidRPr="00ED793F" w:rsidRDefault="00160B90" w:rsidP="00ED793F">
      <w:pPr>
        <w:pStyle w:val="NoSpacing"/>
      </w:pPr>
      <w:r w:rsidRPr="00ED793F">
        <w:t>}</w:t>
      </w:r>
    </w:p>
    <w:p w:rsidR="00160B90" w:rsidRDefault="00160B90">
      <w:pPr>
        <w:pStyle w:val="BodyText"/>
      </w:pPr>
      <w:r>
        <w:t>When a new instance of a workflow class is created, its constructor creates and configures the activities in that workflow, much like the constructor of a form defined using Windows Forms initializes the controls that form contains.</w:t>
      </w:r>
    </w:p>
    <w:p w:rsidR="00160B90" w:rsidRDefault="00160B90">
      <w:pPr>
        <w:pStyle w:val="BodyText"/>
      </w:pPr>
      <w:r>
        <w:t xml:space="preserve">Workflows can also be defined using </w:t>
      </w:r>
      <w:r w:rsidR="00161C86">
        <w:t>the XML-based eXtensible Application Markup Language (XAML)</w:t>
      </w:r>
      <w:r>
        <w:t xml:space="preserve">. The basic skeleton for a workflow class </w:t>
      </w:r>
      <w:r w:rsidR="004022E2">
        <w:t>in XAML looks like th</w:t>
      </w:r>
      <w:r>
        <w:t>is:</w:t>
      </w:r>
    </w:p>
    <w:p w:rsidR="00160B90" w:rsidRDefault="00160B90" w:rsidP="00C147C5">
      <w:pPr>
        <w:pStyle w:val="NoSpacing"/>
      </w:pPr>
      <w:r>
        <w:t>&lt;?Mapping XmlNamespace="Activities"</w:t>
      </w:r>
    </w:p>
    <w:p w:rsidR="00160B90" w:rsidRDefault="00160B90" w:rsidP="00C147C5">
      <w:pPr>
        <w:pStyle w:val="NoSpacing"/>
      </w:pPr>
      <w:r>
        <w:t xml:space="preserve">   ClrNamespace="System.Workflow.Activities"</w:t>
      </w:r>
    </w:p>
    <w:p w:rsidR="00160B90" w:rsidRDefault="00160B90" w:rsidP="00C147C5">
      <w:pPr>
        <w:pStyle w:val="NoSpacing"/>
      </w:pPr>
      <w:r>
        <w:t xml:space="preserve">   Assembly="System.Workflow.Activities" ?&gt;</w:t>
      </w:r>
    </w:p>
    <w:p w:rsidR="00160B90" w:rsidRDefault="00160B90" w:rsidP="00C147C5">
      <w:pPr>
        <w:pStyle w:val="NoSpacing"/>
      </w:pPr>
      <w:r>
        <w:t xml:space="preserve">&lt;SequentialWorkflow x:Class="ExampleWorkflow" </w:t>
      </w:r>
    </w:p>
    <w:p w:rsidR="00160B90" w:rsidRDefault="00160B90" w:rsidP="00C147C5">
      <w:pPr>
        <w:pStyle w:val="NoSpacing"/>
      </w:pPr>
      <w:r>
        <w:t xml:space="preserve">   xmlns="Activities" xmlns:x="Definition"&gt;</w:t>
      </w:r>
    </w:p>
    <w:p w:rsidR="00160B90" w:rsidRDefault="00160B90" w:rsidP="00C147C5">
      <w:pPr>
        <w:pStyle w:val="NoSpacing"/>
      </w:pPr>
      <w:r>
        <w:t xml:space="preserve">    …</w:t>
      </w:r>
    </w:p>
    <w:p w:rsidR="00160B90" w:rsidRDefault="00160B90" w:rsidP="00C147C5">
      <w:pPr>
        <w:pStyle w:val="NoSpacing"/>
      </w:pPr>
      <w:r>
        <w:t>&lt;/SequentialWorkflow&gt;</w:t>
      </w:r>
    </w:p>
    <w:p w:rsidR="00C147C5" w:rsidRDefault="00C147C5" w:rsidP="00C147C5">
      <w:pPr>
        <w:pStyle w:val="NoSpacing"/>
      </w:pPr>
    </w:p>
    <w:p w:rsidR="00160B90" w:rsidRDefault="00160B90">
      <w:pPr>
        <w:pStyle w:val="BodyText"/>
      </w:pPr>
      <w:r>
        <w:t xml:space="preserve">The </w:t>
      </w:r>
      <w:r>
        <w:rPr>
          <w:rFonts w:ascii="Courier New" w:hAnsi="Courier New" w:cs="Courier New"/>
          <w:b/>
        </w:rPr>
        <w:t>Mapping</w:t>
      </w:r>
      <w:r>
        <w:t xml:space="preserve"> processing instruction that begins this simple example is analogous to the </w:t>
      </w:r>
      <w:r>
        <w:rPr>
          <w:rFonts w:ascii="Courier New" w:hAnsi="Courier New" w:cs="Courier New"/>
          <w:b/>
        </w:rPr>
        <w:t>using</w:t>
      </w:r>
      <w:r>
        <w:t xml:space="preserve"> statement that begins the code example, since both specify a namespace that will be used. The </w:t>
      </w:r>
      <w:r>
        <w:rPr>
          <w:rFonts w:ascii="Courier New" w:hAnsi="Courier New" w:cs="Courier New"/>
          <w:b/>
        </w:rPr>
        <w:t>SequentialWorkflow</w:t>
      </w:r>
      <w:r>
        <w:t xml:space="preserve"> element then defines a class called </w:t>
      </w:r>
      <w:r>
        <w:rPr>
          <w:rFonts w:ascii="Courier New" w:hAnsi="Courier New" w:cs="Courier New"/>
          <w:b/>
        </w:rPr>
        <w:t>ExampleWorkflow</w:t>
      </w:r>
      <w:r>
        <w:t xml:space="preserve"> that uses this namespace.</w:t>
      </w:r>
    </w:p>
    <w:p w:rsidR="00160B90" w:rsidRDefault="00160B90">
      <w:pPr>
        <w:pStyle w:val="BodyText"/>
      </w:pPr>
      <w:r>
        <w:lastRenderedPageBreak/>
        <w:t xml:space="preserve">Why provide this markup-based option for defining workflows? One reason is that some developers prefer to work in this style, at least for certain kinds of applications. Another reason is that many tool builders find it easier to create tools that generate and parse XML rather than generating and parsing code. In fact, WF’s Workflow </w:t>
      </w:r>
      <w:smartTag w:uri="urn:schemas-microsoft-com:office:smarttags" w:element="PersonName">
        <w:r>
          <w:t>Design</w:t>
        </w:r>
      </w:smartTag>
      <w:r>
        <w:t>er generates X</w:t>
      </w:r>
      <w:r w:rsidR="00D37FC6">
        <w:t>A</w:t>
      </w:r>
      <w:r>
        <w:t xml:space="preserve">ML, so developers can always see the XML version of workflows created using this tool. A workflow can be built from any combination of Workflow </w:t>
      </w:r>
      <w:smartTag w:uri="urn:schemas-microsoft-com:office:smarttags" w:element="PersonName">
        <w:r>
          <w:t>Design</w:t>
        </w:r>
      </w:smartTag>
      <w:r>
        <w:t>er output, developer-written code, and X</w:t>
      </w:r>
      <w:r w:rsidR="00D37FC6">
        <w:t>A</w:t>
      </w:r>
      <w:r w:rsidR="00ED7295">
        <w:t>ML. H</w:t>
      </w:r>
      <w:r>
        <w:t xml:space="preserve">owever it’s created, </w:t>
      </w:r>
      <w:r w:rsidR="00ED7295">
        <w:t>though, every workflow i</w:t>
      </w:r>
      <w:r>
        <w:t>s ultimately compiled into a standard .NET assembly.</w:t>
      </w:r>
    </w:p>
    <w:p w:rsidR="00160B90" w:rsidRDefault="00160B90">
      <w:pPr>
        <w:pStyle w:val="Heading2"/>
      </w:pPr>
      <w:bookmarkStart w:id="12" w:name="_Toc178748178"/>
      <w:r>
        <w:t>Creating Activities</w:t>
      </w:r>
      <w:bookmarkEnd w:id="12"/>
    </w:p>
    <w:p w:rsidR="00160B90" w:rsidRDefault="00160B90">
      <w:pPr>
        <w:pStyle w:val="BodyText"/>
      </w:pPr>
      <w:r>
        <w:t xml:space="preserve">Activities are the building blocks of workflows. An activity can be small and technically-focused, such as Delay and Terminate in the base activity library, or it can be larger and more business-focused, such as a ProcessHelpDeskRequest activity that might be defined by an ISV building on WF. Whether it’s simple or complex, created by Microsoft or by others, every activity is built on the same set of WF interfaces. </w:t>
      </w:r>
    </w:p>
    <w:p w:rsidR="00160B90" w:rsidRDefault="00160B90">
      <w:r>
        <w:t xml:space="preserve">A new activity can be built from scratch, or it can extend an existing activity. A new activity can also be created that groups existing activities together to form a </w:t>
      </w:r>
      <w:r>
        <w:rPr>
          <w:i/>
        </w:rPr>
        <w:t>composite</w:t>
      </w:r>
      <w:r>
        <w:t xml:space="preserve"> activity. Many of the activities in the base activity library, such as IfElse, Sequence, While, </w:t>
      </w:r>
      <w:r w:rsidR="0098387F">
        <w:t xml:space="preserve">and TransactionScope, </w:t>
      </w:r>
      <w:r>
        <w:t>are actually composite activities. In fact, a workflow itself is just a special kind of composite activity.</w:t>
      </w:r>
    </w:p>
    <w:p w:rsidR="00160B90" w:rsidRDefault="00160B90">
      <w:r>
        <w:t xml:space="preserve">The simplest way to create an activity is by using the graphical Activity </w:t>
      </w:r>
      <w:smartTag w:uri="urn:schemas-microsoft-com:office:smarttags" w:element="PersonName">
        <w:r>
          <w:t>Design</w:t>
        </w:r>
      </w:smartTag>
      <w:r>
        <w:t>er tool. Activities can also be created directly in code, since like a workflow, an activity is just a class. Each activity can have events that it responds to and properties containing its state, and its C# definition looks something like this:</w:t>
      </w:r>
    </w:p>
    <w:p w:rsidR="00160B90" w:rsidRDefault="00160B90" w:rsidP="00C147C5">
      <w:pPr>
        <w:pStyle w:val="NoSpacing"/>
      </w:pPr>
      <w:r>
        <w:t>using System.Workflow.ComponentModel;</w:t>
      </w:r>
    </w:p>
    <w:p w:rsidR="00160B90" w:rsidRDefault="00160B90" w:rsidP="00C147C5">
      <w:pPr>
        <w:pStyle w:val="NoSpacing"/>
      </w:pPr>
      <w:r>
        <w:t>public class ExampleActivity : Activity</w:t>
      </w:r>
    </w:p>
    <w:p w:rsidR="00160B90" w:rsidRDefault="00160B90" w:rsidP="00C147C5">
      <w:pPr>
        <w:pStyle w:val="NoSpacing"/>
      </w:pPr>
      <w:r>
        <w:t>{</w:t>
      </w:r>
    </w:p>
    <w:p w:rsidR="00160B90" w:rsidRDefault="00160B90" w:rsidP="00C147C5">
      <w:pPr>
        <w:pStyle w:val="NoSpacing"/>
      </w:pPr>
      <w:r>
        <w:t xml:space="preserve">  …</w:t>
      </w:r>
    </w:p>
    <w:p w:rsidR="00160B90" w:rsidRDefault="00160B90" w:rsidP="00C147C5">
      <w:pPr>
        <w:pStyle w:val="NoSpacing"/>
      </w:pPr>
      <w:r>
        <w:t>}</w:t>
      </w:r>
    </w:p>
    <w:p w:rsidR="00C147C5" w:rsidRDefault="00C147C5" w:rsidP="00C147C5">
      <w:pPr>
        <w:pStyle w:val="NoSpacing"/>
      </w:pPr>
    </w:p>
    <w:p w:rsidR="00160B90" w:rsidRDefault="00160B90">
      <w:pPr>
        <w:pStyle w:val="BodyText"/>
      </w:pPr>
      <w:r>
        <w:t xml:space="preserve">However it’s built, an activity’s creator can control how much of its internals are visible to other developers who use that activity. This allows some control over the visibility of proprietary information. Activity creators can also define custom </w:t>
      </w:r>
      <w:r w:rsidR="00F37171" w:rsidRPr="00F37171">
        <w:rPr>
          <w:i/>
        </w:rPr>
        <w:t xml:space="preserve">designer </w:t>
      </w:r>
      <w:r w:rsidRPr="00F37171">
        <w:rPr>
          <w:i/>
        </w:rPr>
        <w:t>themes</w:t>
      </w:r>
      <w:r>
        <w:t xml:space="preserve"> that determine the look and feel of activities, including their graphical representation in the Workflow </w:t>
      </w:r>
      <w:smartTag w:uri="urn:schemas-microsoft-com:office:smarttags" w:element="PersonName">
        <w:r>
          <w:t>Design</w:t>
        </w:r>
      </w:smartTag>
      <w:r>
        <w:t>er. This can make it easier for ISVs to build WF into their applications while still retaining the style of their own product.</w:t>
      </w:r>
    </w:p>
    <w:p w:rsidR="00160B90" w:rsidRDefault="00160B90">
      <w:pPr>
        <w:pStyle w:val="Heading2"/>
      </w:pPr>
      <w:bookmarkStart w:id="13" w:name="_Toc178748179"/>
      <w:r>
        <w:t>Using Conditions and Rules</w:t>
      </w:r>
      <w:bookmarkEnd w:id="13"/>
    </w:p>
    <w:p w:rsidR="00160B90" w:rsidRDefault="00160B90">
      <w:pPr>
        <w:pStyle w:val="BodyText"/>
      </w:pPr>
      <w:r>
        <w:t xml:space="preserve">Business processes depend on the rules of the business that uses them. Maybe an organization allows purchasing managers to approve POs only up to </w:t>
      </w:r>
      <w:r w:rsidR="002856F2">
        <w:rPr>
          <w:rFonts w:cs="Arial"/>
        </w:rPr>
        <w:t>€</w:t>
      </w:r>
      <w:r w:rsidR="002856F2">
        <w:t>50,000</w:t>
      </w:r>
      <w:r>
        <w:t>, for example, and gives customers over 55 a 10% discount, or perhaps the hotels employees stay in can’</w:t>
      </w:r>
      <w:r w:rsidR="0043455C">
        <w:t xml:space="preserve">t cost more than $300 a night. </w:t>
      </w:r>
      <w:r>
        <w:t>These simple statements are expressions of business rules. Handling business rules well is an important part of creating a workflow, and so WF provides several approaches to this problem.</w:t>
      </w:r>
    </w:p>
    <w:p w:rsidR="00160B90" w:rsidRDefault="00160B90">
      <w:pPr>
        <w:pStyle w:val="Heading3"/>
      </w:pPr>
      <w:bookmarkStart w:id="14" w:name="_Toc178748180"/>
      <w:r>
        <w:t>Defining Simple Conditions</w:t>
      </w:r>
      <w:bookmarkEnd w:id="14"/>
    </w:p>
    <w:p w:rsidR="00160B90" w:rsidRDefault="00160B90">
      <w:pPr>
        <w:pStyle w:val="BodyText"/>
      </w:pPr>
      <w:r>
        <w:t>In a typical workflow, each condition in an IfElse or While activit</w:t>
      </w:r>
      <w:r w:rsidR="00D57881">
        <w:t xml:space="preserve">y is actually a business rule. </w:t>
      </w:r>
      <w:r>
        <w:t xml:space="preserve">WF provides two options for defining these conditions. One choice is to express the </w:t>
      </w:r>
      <w:r>
        <w:lastRenderedPageBreak/>
        <w:t xml:space="preserve">condition directly in code, creating what’s called a </w:t>
      </w:r>
      <w:r>
        <w:rPr>
          <w:i/>
        </w:rPr>
        <w:t>code condition</w:t>
      </w:r>
      <w:r>
        <w:t xml:space="preserve">. To do this, the developer writes a method that evaluates the relevant data and returns a Boolean value. When the condition needs to be evaluated, this method is called, and the result it returns is used. </w:t>
      </w:r>
    </w:p>
    <w:p w:rsidR="00160B90" w:rsidRDefault="00160B90">
      <w:pPr>
        <w:pStyle w:val="BodyText"/>
      </w:pPr>
      <w:r>
        <w:t xml:space="preserve">The other option is to define a </w:t>
      </w:r>
      <w:r>
        <w:rPr>
          <w:i/>
        </w:rPr>
        <w:t>rule condition</w:t>
      </w:r>
      <w:r>
        <w:t>, either directly in code or using a tool called the Rule Condition Editor. Rule conditions are stored in an XML format in a separate file. When a workflow reaches a rule condition, the condition’s expression is evaluated and a Boolean value returned. Unlike code conditions, rule conditions can be changed on the fly for a running workflow. The same rule condition can also be used by multiple activities in the same workflow, allowing the business rule to be expressed (and thus maintained) in only one place.</w:t>
      </w:r>
    </w:p>
    <w:p w:rsidR="00160B90" w:rsidRDefault="00160B90">
      <w:pPr>
        <w:pStyle w:val="Heading3"/>
      </w:pPr>
      <w:bookmarkStart w:id="15" w:name="_Toc178748181"/>
      <w:r>
        <w:t>Grouping Conditions and Activities: The CAG Activity</w:t>
      </w:r>
      <w:bookmarkEnd w:id="15"/>
      <w:r>
        <w:t xml:space="preserve"> </w:t>
      </w:r>
    </w:p>
    <w:p w:rsidR="00160B90" w:rsidRDefault="00160B90">
      <w:pPr>
        <w:pStyle w:val="BodyText"/>
      </w:pPr>
      <w:r>
        <w:t xml:space="preserve">Activities such as IfElse and While provide a straightforward way to control which activities a workflow executes. For more dynamic scenarios, such as workflows that involve people, WF’s Conditioned Activity Group (CAG) activity can be useful. A CAG activity contains other activities, each of which is associated with what’s known as a </w:t>
      </w:r>
      <w:r>
        <w:rPr>
          <w:i/>
        </w:rPr>
        <w:t>when condition</w:t>
      </w:r>
      <w:r>
        <w:t>. Each when condition can be specified using either a code condition or a rule condition. When a CAG activity is encountered in a workflow, all of its when conditions are evaluated. Every when condition that returns true has its associated activity executed. Since these activities can be composite activities, this execution can be arbitrarily complex.</w:t>
      </w:r>
    </w:p>
    <w:p w:rsidR="00D57881" w:rsidRDefault="00160B90" w:rsidP="00D57881">
      <w:pPr>
        <w:pStyle w:val="BodyText"/>
      </w:pPr>
      <w:r>
        <w:t xml:space="preserve">The CAG’s activities are executed in parallel, and once any of them has completed, the when conditions on all of the activities in the CAG that aren’t currently executing are evaluated again. Any when conditions that evaluate to true once again have their associated activities executed. This cycle continues, checking when conditions and executing the activities associated with those that evaluate to true, until one of two things happens: either no more when conditions are true, or an </w:t>
      </w:r>
      <w:r>
        <w:rPr>
          <w:i/>
        </w:rPr>
        <w:t>until condition</w:t>
      </w:r>
      <w:r>
        <w:t xml:space="preserve"> associated with the CAG activity itself becomes true.</w:t>
      </w:r>
      <w:r w:rsidR="00D57881">
        <w:t xml:space="preserve"> </w:t>
      </w:r>
    </w:p>
    <w:p w:rsidR="00160B90" w:rsidRDefault="00160B90">
      <w:pPr>
        <w:pStyle w:val="BodyText"/>
      </w:pPr>
      <w:r>
        <w:t>In some ways, a CAG activity can be thought of as a mini-workflow, one driven by business rules. It allows execution of a group of activities based on which conditions are true. This is similar to, but not quite the same as, using a rules engine. For applications that need a full-fledged rules engine, however, WF also provides this option, as described next.</w:t>
      </w:r>
    </w:p>
    <w:p w:rsidR="00160B90" w:rsidRDefault="00160B90">
      <w:pPr>
        <w:pStyle w:val="Heading3"/>
      </w:pPr>
      <w:bookmarkStart w:id="16" w:name="_Toc178748182"/>
      <w:r>
        <w:t>Using a Rules Engine: The Policy Activity</w:t>
      </w:r>
      <w:bookmarkEnd w:id="16"/>
    </w:p>
    <w:p w:rsidR="00160B90" w:rsidRDefault="00160B90">
      <w:pPr>
        <w:pStyle w:val="BodyText"/>
      </w:pPr>
      <w:r>
        <w:t xml:space="preserve">For evaluating complex sets of business rules, building and maintaining an intricate group of conditions can be problematic. In the insurance application process described earlier, for example, each applicant must be checked against the potentially complex set of rules that make up the firm’s underwriting policies. While expressing these rules using the WF options described so far is certainly possible, it’s not always the best choice. Instead, the right approach for handling complex groups of rules can sometimes be to use a rules engine. </w:t>
      </w:r>
    </w:p>
    <w:p w:rsidR="00160B90" w:rsidRDefault="00160B90">
      <w:pPr>
        <w:pStyle w:val="BodyText"/>
      </w:pPr>
      <w:r>
        <w:t xml:space="preserve">To make this possible, WF provides a rules engine that can be accessed via the Policy activity. Using this activity, a developer can define a group of rules called a </w:t>
      </w:r>
      <w:r>
        <w:rPr>
          <w:i/>
        </w:rPr>
        <w:t>rule set</w:t>
      </w:r>
      <w:r>
        <w:t xml:space="preserve">. Each rule has the form IF &lt;condition&gt; THEN &lt;action&gt; ELSE &lt;action&gt;. For example, an insurance company might create a Policy activity with a rule set containing all of its underwriting qualifications. Drivers under 21 might be ranked as high-risk, for example, </w:t>
      </w:r>
      <w:r>
        <w:lastRenderedPageBreak/>
        <w:t>unless they</w:t>
      </w:r>
      <w:r w:rsidR="00D55BCD">
        <w:t>’re currently students with</w:t>
      </w:r>
      <w:r>
        <w:t xml:space="preserve"> good grades, while married drivers might be given a lower risk ranking. A workflow that needs to determine whether a particular applicant conformed to these rules could then invoke this Policy activity. The WF rules engine would determine which rules in this rule set are true, then execute those rules. This execution might change the state of the workflow in such a way that other rules in the rule set have now become true. To handle this, the rules engine examines and, if necessary, executes any affected rules in the rule set again, a technique known as </w:t>
      </w:r>
      <w:r>
        <w:rPr>
          <w:i/>
        </w:rPr>
        <w:t>forward chaining</w:t>
      </w:r>
      <w:r>
        <w:t>. This process continues until either no new rules become true or a predefined limit is reached.</w:t>
      </w:r>
    </w:p>
    <w:p w:rsidR="00160B90" w:rsidRDefault="00160B90">
      <w:pPr>
        <w:pStyle w:val="BodyText"/>
      </w:pPr>
      <w:r>
        <w:t xml:space="preserve">Using the Policy activity requires writing some code. There’s currently no default graphical representation for this activity in the Workflow </w:t>
      </w:r>
      <w:smartTag w:uri="urn:schemas-microsoft-com:office:smarttags" w:element="PersonName">
        <w:r>
          <w:t>Design</w:t>
        </w:r>
      </w:smartTag>
      <w:r>
        <w:t xml:space="preserve">er toolbox, for example, and so a developer must explicitly create a specific Policy activity. A developer must also write code to define the rules in a rule set.  </w:t>
      </w:r>
    </w:p>
    <w:p w:rsidR="00160B90" w:rsidRDefault="00160B90">
      <w:pPr>
        <w:pStyle w:val="Heading2"/>
      </w:pPr>
      <w:bookmarkStart w:id="17" w:name="_Toc178748183"/>
      <w:r>
        <w:t>Hosting the Runtime Engine</w:t>
      </w:r>
      <w:bookmarkEnd w:id="17"/>
    </w:p>
    <w:p w:rsidR="00160B90" w:rsidRDefault="00160B90">
      <w:pPr>
        <w:pStyle w:val="BodyText"/>
      </w:pPr>
      <w:r>
        <w:t xml:space="preserve">Every workflow depends on the WF runtime engine. The engine executes each workflow and manages workflow state throughout the workflow’s lifetime. The WF runtime </w:t>
      </w:r>
      <w:r w:rsidR="00901F7F">
        <w:t xml:space="preserve">engine </w:t>
      </w:r>
      <w:r>
        <w:t xml:space="preserve">is a library, however, and so it must run in some host process. Rather than provide a single required host, WF allows the runtime </w:t>
      </w:r>
      <w:r w:rsidR="0045566D">
        <w:t xml:space="preserve">engine </w:t>
      </w:r>
      <w:r>
        <w:t>(and any workflows it executes) to be hosted in pretty much any Windows process, ranging from a simple console or Windows Forms application on up to a complex server designed with workflow in mind. WF ships with a set of services that allow the runtime to execute within ASP.NET</w:t>
      </w:r>
      <w:r w:rsidR="00D422AD">
        <w:t xml:space="preserve"> applications</w:t>
      </w:r>
      <w:r>
        <w:t xml:space="preserve">, but ISVs and end users are free to create their own hosts or to host the WF runtime </w:t>
      </w:r>
      <w:r w:rsidR="00D422AD">
        <w:t xml:space="preserve">engine </w:t>
      </w:r>
      <w:r>
        <w:t xml:space="preserve">in existing applications. Other Microsoft products also host </w:t>
      </w:r>
      <w:r w:rsidR="00D422AD">
        <w:t xml:space="preserve">the </w:t>
      </w:r>
      <w:r>
        <w:t>WF</w:t>
      </w:r>
      <w:r w:rsidR="00D422AD">
        <w:t xml:space="preserve"> runtime engine</w:t>
      </w:r>
      <w:r>
        <w:t>, including Windows SharePoint Services</w:t>
      </w:r>
      <w:r w:rsidR="00D422AD">
        <w:t xml:space="preserve"> and System Center Service Manager</w:t>
      </w:r>
      <w:r>
        <w:t>.</w:t>
      </w:r>
    </w:p>
    <w:p w:rsidR="00160B90" w:rsidRDefault="00160B90">
      <w:pPr>
        <w:pStyle w:val="BodyText"/>
      </w:pPr>
      <w:r>
        <w:t xml:space="preserve">Different hosts have different characteristics. For example, a workflow running in a simple Windows </w:t>
      </w:r>
      <w:r w:rsidR="00DD1910">
        <w:t>Presentation Foundation</w:t>
      </w:r>
      <w:r>
        <w:t xml:space="preserve"> application on a desktop will be less scalable and less reliable than a workflow hosted in </w:t>
      </w:r>
      <w:r w:rsidR="00A41823">
        <w:t>Windows SharePoint Services</w:t>
      </w:r>
      <w:r>
        <w:t>. Because WF is a workflow framework rather than a standalone product, supporting this kind of diversity is an explicit goal of its creators. And even though every host uses the same runtime engine, each host must provide a set of runtime services, as shown in the earlier diagram. These services provide support for persisting the state of a workflow, tracking a workflow’s execution, using transactions, and more. WF provides a default implementation for all of these services that can be used by any host. To customize a host to meet unique requirements, however, that host’s creator can replace one or more of these defaults if desired.</w:t>
      </w:r>
    </w:p>
    <w:p w:rsidR="00160B90" w:rsidRDefault="00160B90">
      <w:r>
        <w:t xml:space="preserve">To get a sense of how the WF runtime works with the host-provided services, think about one of the fundamental </w:t>
      </w:r>
      <w:r w:rsidR="000F3D33">
        <w:t>characteristics</w:t>
      </w:r>
      <w:r>
        <w:t xml:space="preserve"> of a workflow:  it can be long-running. Because a workflow might run for hours, days, or weeks, the WF runtime will automatically shut down a running workflow and persistently store its state if it has been inactive for a period of time</w:t>
      </w:r>
      <w:r w:rsidR="005D0517">
        <w:t xml:space="preserve"> (a process sometimes referred to as </w:t>
      </w:r>
      <w:r w:rsidR="005D0517" w:rsidRPr="005D0517">
        <w:rPr>
          <w:i/>
        </w:rPr>
        <w:t>dehydration</w:t>
      </w:r>
      <w:r w:rsidR="005D0517">
        <w:t>)</w:t>
      </w:r>
      <w:r>
        <w:t>. The decision to unload the workflow, perhaps because it’s blocked waiting for an external event, is typically made by the runtime</w:t>
      </w:r>
      <w:r w:rsidR="00513466">
        <w:t xml:space="preserve"> engine</w:t>
      </w:r>
      <w:r>
        <w:t xml:space="preserve">. To write the workflow’s state to disk, however, the runtime </w:t>
      </w:r>
      <w:r w:rsidR="00513466">
        <w:t xml:space="preserve">engine </w:t>
      </w:r>
      <w:r>
        <w:t xml:space="preserve">depends on the persistence service provided by its host process. The ASP.NET-based host that ships with WF relies on SQL Server or the freely-distributable SQL Express for persistence. Another host might prefer to persist workflows using some other technology, such as a proprietary database used by an ISV application. </w:t>
      </w:r>
    </w:p>
    <w:p w:rsidR="00160B90" w:rsidRDefault="00160B90">
      <w:r>
        <w:t>Whatever services the host provides, the basics of hosting the WF runtime are simple. Here’s an example:</w:t>
      </w:r>
    </w:p>
    <w:p w:rsidR="00160B90" w:rsidRDefault="00160B90" w:rsidP="0001177F">
      <w:pPr>
        <w:pStyle w:val="NoSpacing"/>
      </w:pPr>
      <w:r>
        <w:lastRenderedPageBreak/>
        <w:t>using System.Workflow.Runtime;</w:t>
      </w:r>
    </w:p>
    <w:p w:rsidR="00160B90" w:rsidRDefault="00160B90" w:rsidP="00664773">
      <w:pPr>
        <w:pStyle w:val="NoSpacing"/>
        <w:ind w:left="720"/>
      </w:pPr>
      <w:r>
        <w:t xml:space="preserve">   class ExampleHost</w:t>
      </w:r>
    </w:p>
    <w:p w:rsidR="00160B90" w:rsidRDefault="00160B90" w:rsidP="00664773">
      <w:pPr>
        <w:pStyle w:val="NoSpacing"/>
        <w:ind w:left="720"/>
      </w:pPr>
      <w:r>
        <w:t xml:space="preserve">   {</w:t>
      </w:r>
    </w:p>
    <w:p w:rsidR="00160B90" w:rsidRDefault="00160B90" w:rsidP="00664773">
      <w:pPr>
        <w:pStyle w:val="NoSpacing"/>
        <w:ind w:left="720"/>
      </w:pPr>
      <w:r>
        <w:t xml:space="preserve">    static void Main()</w:t>
      </w:r>
    </w:p>
    <w:p w:rsidR="00160B90" w:rsidRDefault="00160B90" w:rsidP="00664773">
      <w:pPr>
        <w:pStyle w:val="NoSpacing"/>
        <w:ind w:left="720"/>
      </w:pPr>
      <w:r>
        <w:t xml:space="preserve">    {</w:t>
      </w:r>
    </w:p>
    <w:p w:rsidR="00160B90" w:rsidRDefault="00160B90" w:rsidP="00664773">
      <w:pPr>
        <w:pStyle w:val="NoSpacing"/>
        <w:ind w:left="720"/>
      </w:pPr>
      <w:r>
        <w:t xml:space="preserve">      WorkflowRuntime runtime = new WorkflowRuntime();</w:t>
      </w:r>
    </w:p>
    <w:p w:rsidR="00160B90" w:rsidRDefault="00160B90" w:rsidP="00664773">
      <w:pPr>
        <w:pStyle w:val="NoSpacing"/>
        <w:ind w:left="720"/>
      </w:pPr>
      <w:r>
        <w:t xml:space="preserve">      runtime.StartRuntime();</w:t>
      </w:r>
    </w:p>
    <w:p w:rsidR="00160B90" w:rsidRDefault="00160B90" w:rsidP="00664773">
      <w:pPr>
        <w:pStyle w:val="NoSpacing"/>
        <w:ind w:left="720"/>
      </w:pPr>
      <w:r>
        <w:t xml:space="preserve">      runtime.StartWorkflow(typeof(ExampleWorkflow));</w:t>
      </w:r>
    </w:p>
    <w:p w:rsidR="00160B90" w:rsidRDefault="00160B90" w:rsidP="00664773">
      <w:pPr>
        <w:pStyle w:val="NoSpacing"/>
        <w:ind w:left="720"/>
      </w:pPr>
      <w:r>
        <w:t xml:space="preserve">      …           </w:t>
      </w:r>
    </w:p>
    <w:p w:rsidR="00160B90" w:rsidRDefault="00160B90" w:rsidP="00664773">
      <w:pPr>
        <w:pStyle w:val="NoSpacing"/>
        <w:ind w:left="720"/>
      </w:pPr>
      <w:r>
        <w:t xml:space="preserve">    }</w:t>
      </w:r>
    </w:p>
    <w:p w:rsidR="00160B90" w:rsidRDefault="00160B90" w:rsidP="00664773">
      <w:pPr>
        <w:pStyle w:val="NoSpacing"/>
        <w:ind w:left="720"/>
      </w:pPr>
      <w:r>
        <w:t xml:space="preserve">   }</w:t>
      </w:r>
    </w:p>
    <w:p w:rsidR="00664773" w:rsidRDefault="00664773" w:rsidP="00664773">
      <w:pPr>
        <w:pStyle w:val="NoSpacing"/>
        <w:ind w:left="720"/>
      </w:pPr>
    </w:p>
    <w:p w:rsidR="00160B90" w:rsidRDefault="00160B90">
      <w:pPr>
        <w:pStyle w:val="BodyText"/>
      </w:pPr>
      <w:r>
        <w:t xml:space="preserve">As this sample shows, the runtime </w:t>
      </w:r>
      <w:r w:rsidR="00233DC1">
        <w:t xml:space="preserve">engine </w:t>
      </w:r>
      <w:r>
        <w:t>is just another class. Once an instance of this class is created, it can be initialized by calling its StartRuntime method, then given a workflow to execute via its StartWorkflow method.</w:t>
      </w:r>
    </w:p>
    <w:p w:rsidR="00160B90" w:rsidRDefault="00160B90">
      <w:pPr>
        <w:pStyle w:val="BodyText"/>
      </w:pPr>
      <w:r>
        <w:t xml:space="preserve">The host process is a fundamentally important part of the environment in which a workflow runs. Because the runtime can be hosted in a range of Windows processes, WF workflows can be used in a variety of different scenarios. </w:t>
      </w:r>
    </w:p>
    <w:p w:rsidR="00160B90" w:rsidRDefault="00160B90">
      <w:pPr>
        <w:pStyle w:val="Heading2"/>
      </w:pPr>
      <w:bookmarkStart w:id="18" w:name="_Toc178748184"/>
      <w:r>
        <w:t xml:space="preserve">Communicating with Software </w:t>
      </w:r>
      <w:r w:rsidR="00540BAE">
        <w:t>outside</w:t>
      </w:r>
      <w:r>
        <w:t xml:space="preserve"> the Workflow</w:t>
      </w:r>
      <w:bookmarkEnd w:id="18"/>
    </w:p>
    <w:p w:rsidR="00160B90" w:rsidRDefault="00160B90">
      <w:r>
        <w:t xml:space="preserve">Given that the role of a typical workflow is to coordinate the work of people and/or systems, WF must provide some way for a workflow to communicate with other software. Yet recall that an idle workflow will be unloaded, with its state persisted to disk. A workflow in this condition can’t directly receive any inbound communication—it’s not even running. Because of this possibility, the WF runtime acts as an intermediary for all communication with all workflows. When an incoming request arrives, the runtime </w:t>
      </w:r>
      <w:r w:rsidR="005F0F53">
        <w:t xml:space="preserve">engine </w:t>
      </w:r>
      <w:r>
        <w:t xml:space="preserve">receives it, then determines which workflow instance this request is destined for. The runtime </w:t>
      </w:r>
      <w:r w:rsidR="003451B2">
        <w:t xml:space="preserve">engine </w:t>
      </w:r>
      <w:r>
        <w:t>then delivers the request to the target instance, first reloading that instance if it is dehydrated. In effect, the WF runtime acts as a proxy for all communication with software outside the workflow.</w:t>
      </w:r>
    </w:p>
    <w:p w:rsidR="00160B90" w:rsidRDefault="00160B90">
      <w:r>
        <w:t>To communicate with other objects in the same Windows process, a workflow can use two activities in the base activit</w:t>
      </w:r>
      <w:r w:rsidR="00844256">
        <w:t>y library. The CallExternal</w:t>
      </w:r>
      <w:r>
        <w:t>Method activity allows calling a method in an object outside the</w:t>
      </w:r>
      <w:r w:rsidR="00844256">
        <w:t xml:space="preserve"> workflow, while the HandleExternalEvent a</w:t>
      </w:r>
      <w:r>
        <w:t>ctivity allows receiving a call from an object outside the workflow. A developer defines an interface to specify the names and parameter lists for each of these calls.</w:t>
      </w:r>
    </w:p>
    <w:p w:rsidR="00160B90" w:rsidRDefault="00160B90">
      <w:r>
        <w:t>WF also provides built-in ac</w:t>
      </w:r>
      <w:r w:rsidR="00696BE7">
        <w:t>tivities for communicating via Web services. Built on ASP.NET W</w:t>
      </w:r>
      <w:r>
        <w:t xml:space="preserve">eb services, better known as ASMX, these activities are: </w:t>
      </w:r>
    </w:p>
    <w:p w:rsidR="00160B90" w:rsidRDefault="00696BE7">
      <w:pPr>
        <w:pStyle w:val="ListBullet"/>
        <w:numPr>
          <w:ilvl w:val="0"/>
          <w:numId w:val="3"/>
        </w:numPr>
      </w:pPr>
      <w:r>
        <w:t>InvokeWebService: calls a W</w:t>
      </w:r>
      <w:r w:rsidR="00160B90">
        <w:t xml:space="preserve">eb service and synchronously returns the response. </w:t>
      </w:r>
    </w:p>
    <w:p w:rsidR="00160B90" w:rsidRDefault="00160B90">
      <w:pPr>
        <w:pStyle w:val="ListBullet"/>
        <w:numPr>
          <w:ilvl w:val="0"/>
          <w:numId w:val="3"/>
        </w:numPr>
      </w:pPr>
      <w:r>
        <w:t>WebServi</w:t>
      </w:r>
      <w:r w:rsidR="00696BE7">
        <w:t>ceReceive: accepts an incoming W</w:t>
      </w:r>
      <w:r>
        <w:t>eb service call.</w:t>
      </w:r>
    </w:p>
    <w:p w:rsidR="00160B90" w:rsidRDefault="00160B90">
      <w:pPr>
        <w:pStyle w:val="ListBullet"/>
        <w:numPr>
          <w:ilvl w:val="0"/>
          <w:numId w:val="3"/>
        </w:numPr>
      </w:pPr>
      <w:r>
        <w:t>WebServiceResponse: s</w:t>
      </w:r>
      <w:r w:rsidR="00696BE7">
        <w:t>ends a response to an incoming W</w:t>
      </w:r>
      <w:r>
        <w:t xml:space="preserve">eb service call that was received via WebServiceReceive. </w:t>
      </w:r>
    </w:p>
    <w:p w:rsidR="006405AA" w:rsidRDefault="00160B90" w:rsidP="009B0B0A">
      <w:r>
        <w:t xml:space="preserve">Using WebServiceReceive and WebServiceReponse, a workflow can expose itself to clients </w:t>
      </w:r>
      <w:r w:rsidR="00696BE7">
        <w:t>via W</w:t>
      </w:r>
      <w:r>
        <w:t>eb services. Th</w:t>
      </w:r>
      <w:r w:rsidR="00696BE7">
        <w:t>is allows workflows to publish W</w:t>
      </w:r>
      <w:r>
        <w:t>eb services as well as consume them.</w:t>
      </w:r>
      <w:r w:rsidR="006405AA">
        <w:t xml:space="preserve"> Beginning with the version of WF shipped in the .NET Framework 3.5, workflows can also use WCF to communicate with the outside world. How this works is described next.</w:t>
      </w:r>
    </w:p>
    <w:p w:rsidR="009B0B0A" w:rsidRDefault="009B0B0A">
      <w:pPr>
        <w:pStyle w:val="Heading2"/>
      </w:pPr>
      <w:bookmarkStart w:id="19" w:name="_Toc178748185"/>
      <w:r>
        <w:lastRenderedPageBreak/>
        <w:t>Creating Workflow-Enabled Services</w:t>
      </w:r>
      <w:bookmarkEnd w:id="19"/>
    </w:p>
    <w:p w:rsidR="009B0B0A" w:rsidRDefault="009B0B0A" w:rsidP="00901EBB">
      <w:r>
        <w:t xml:space="preserve">WF and WCF make an obvious combination. Workflows will commonly need to invoke services, and implementing a service with a workflow can often be a good idea. The initial release of WF in the .NET Framework 3.0 didn’t make combining these two technologies especially easy, but the situation has improved significantly in the .NET Framework 3.5. In this version, it’s straightforward to use WF and WCF together to create </w:t>
      </w:r>
      <w:r w:rsidRPr="009A6CBF">
        <w:t>workflow-enabled services</w:t>
      </w:r>
      <w:r>
        <w:t xml:space="preserve">. </w:t>
      </w:r>
    </w:p>
    <w:p w:rsidR="009B0B0A" w:rsidRDefault="009B0B0A" w:rsidP="00901EBB">
      <w:r>
        <w:t>This combination depends on two new WF activities:</w:t>
      </w:r>
    </w:p>
    <w:p w:rsidR="009B0B0A" w:rsidRDefault="009B0B0A" w:rsidP="00901EBB">
      <w:pPr>
        <w:pStyle w:val="BulletItem"/>
        <w:numPr>
          <w:ilvl w:val="0"/>
          <w:numId w:val="3"/>
        </w:numPr>
      </w:pPr>
      <w:r>
        <w:t xml:space="preserve">Send: Sends a request using WCF, then </w:t>
      </w:r>
      <w:r w:rsidR="00DF641D">
        <w:t xml:space="preserve">optionally </w:t>
      </w:r>
      <w:r>
        <w:t xml:space="preserve">waits for a response. A developer specifies the operation that should be invoked and the endpoint at which that operation can be found. </w:t>
      </w:r>
      <w:r w:rsidR="0025657C">
        <w:t xml:space="preserve">The communication can use Web services or </w:t>
      </w:r>
      <w:r w:rsidR="00A651E0">
        <w:t>some other option that WCF provides</w:t>
      </w:r>
      <w:r w:rsidR="0025657C">
        <w:t>.</w:t>
      </w:r>
    </w:p>
    <w:p w:rsidR="009B0B0A" w:rsidRDefault="009B0B0A" w:rsidP="00901EBB">
      <w:pPr>
        <w:pStyle w:val="BulletItem"/>
        <w:numPr>
          <w:ilvl w:val="0"/>
          <w:numId w:val="3"/>
        </w:numPr>
      </w:pPr>
      <w:r>
        <w:t>Receive: Receives an incoming request via WCF, then sends a response. The developer specifies just the operation that accepts this incoming request.</w:t>
      </w:r>
      <w:r w:rsidR="0025657C">
        <w:t xml:space="preserve"> </w:t>
      </w:r>
      <w:r w:rsidR="006B512B">
        <w:t xml:space="preserve">Receive is a composite activity, and so it </w:t>
      </w:r>
      <w:r w:rsidR="007E19E4">
        <w:t xml:space="preserve">implements whatever logic this operation provides </w:t>
      </w:r>
      <w:r w:rsidR="00FB1517">
        <w:t>through</w:t>
      </w:r>
      <w:r w:rsidR="007E19E4">
        <w:t xml:space="preserve"> </w:t>
      </w:r>
      <w:r w:rsidR="00FB1517">
        <w:t>the</w:t>
      </w:r>
      <w:r w:rsidR="007E19E4">
        <w:t xml:space="preserve"> activities</w:t>
      </w:r>
      <w:r w:rsidR="00FB1517">
        <w:t xml:space="preserve"> it contains</w:t>
      </w:r>
      <w:r w:rsidR="007E19E4">
        <w:t>.</w:t>
      </w:r>
      <w:r w:rsidR="000964AE">
        <w:t xml:space="preserve"> </w:t>
      </w:r>
      <w:r w:rsidR="00F87AFD">
        <w:t>This activity</w:t>
      </w:r>
      <w:r w:rsidR="007428B7">
        <w:t xml:space="preserve"> can be used to cause a running workflow to wait for an incoming request, or a workflow that begins with a Receive activity can have a new instance created when a request arrives.</w:t>
      </w:r>
      <w:r w:rsidR="00F87AFD" w:rsidRPr="00F87AFD">
        <w:t xml:space="preserve"> </w:t>
      </w:r>
      <w:r w:rsidR="00F87AFD">
        <w:t>A</w:t>
      </w:r>
      <w:r w:rsidR="00814042">
        <w:t>nd a</w:t>
      </w:r>
      <w:r w:rsidR="00F87AFD">
        <w:t>s with Send, the communication can use Web services or another choice that WCF offers.</w:t>
      </w:r>
    </w:p>
    <w:p w:rsidR="009B0B0A" w:rsidRPr="009C1A09" w:rsidRDefault="009B0B0A" w:rsidP="009B0B42">
      <w:r>
        <w:t xml:space="preserve">These two activities can be dragged and dropped into a WF workflow like any others, then configured as needed. </w:t>
      </w:r>
      <w:r w:rsidR="009B0B42">
        <w:t xml:space="preserve">All of the details of WCF communication—bindings, contracts, security options, and more—can be set by the workflow creator. Visual Studio 2008 makes this easier by providing a project type for creating workflow-enabled services. </w:t>
      </w:r>
      <w:r>
        <w:t xml:space="preserve">The intent is to allow </w:t>
      </w:r>
      <w:r w:rsidR="00715A14">
        <w:t>a</w:t>
      </w:r>
      <w:r w:rsidR="00696BE7">
        <w:t>pplications to combine</w:t>
      </w:r>
      <w:r>
        <w:t xml:space="preserve"> WF and WCF in useful ways.</w:t>
      </w:r>
    </w:p>
    <w:p w:rsidR="00160B90" w:rsidRDefault="00160B90">
      <w:pPr>
        <w:pStyle w:val="Heading2"/>
      </w:pPr>
      <w:bookmarkStart w:id="20" w:name="_Toc178748186"/>
      <w:r>
        <w:t>Tracking Workflow Execution</w:t>
      </w:r>
      <w:bookmarkEnd w:id="20"/>
      <w:r>
        <w:t xml:space="preserve"> </w:t>
      </w:r>
    </w:p>
    <w:p w:rsidR="00160B90" w:rsidRDefault="00160B90">
      <w:pPr>
        <w:pStyle w:val="BodyText"/>
      </w:pPr>
      <w:r>
        <w:t xml:space="preserve">Workflows are built from activities, each of which is a well-defined unit of execution. This </w:t>
      </w:r>
      <w:r w:rsidR="0046223C">
        <w:t>common</w:t>
      </w:r>
      <w:r>
        <w:t xml:space="preserve"> structure makes it possible to track the execution of any workflow in a standard way. WF can provide tracking information for any workflow, including things such as when the workflow begins execution and when it ends, when each activity within the workflow is entered and exited, and more. This can be useful for gathering statistics about technical or business aspects of workflows, such as measurements of order fulfillment time, or maintaining a database with information about every running workflow, allowing real-time querying of this data, or other things. Exactly what tracking information is produced is controlled by developer-defined profiles, and the information is by default written to a SQL Server database. (This can be changed, however, since tracking is partially implemented by a replaceable runtime service in a workflow’s host application.)</w:t>
      </w:r>
    </w:p>
    <w:p w:rsidR="00160B90" w:rsidRDefault="00160B90">
      <w:pPr>
        <w:pStyle w:val="BodyText"/>
      </w:pPr>
      <w:r>
        <w:t>WF’s tracking facility is relatively simple. While it does provide the interfaces needed to define and collect tracking data, no tools are provided to display this information. There’s also no standard mechanism to send notifications based on tracking data. Rather than providing a complete service akin to the Business Activity Monitoring component in BizTalk Server, WF provides a foundation that ISVs and others can build on.</w:t>
      </w:r>
    </w:p>
    <w:p w:rsidR="00160B90" w:rsidRDefault="00160B90">
      <w:pPr>
        <w:pStyle w:val="Heading2"/>
      </w:pPr>
      <w:bookmarkStart w:id="21" w:name="_Toc178748187"/>
      <w:r>
        <w:lastRenderedPageBreak/>
        <w:t>Modifying Running Workflows</w:t>
      </w:r>
      <w:bookmarkEnd w:id="21"/>
    </w:p>
    <w:p w:rsidR="00160B90" w:rsidRDefault="00160B90">
      <w:pPr>
        <w:pStyle w:val="BodyText"/>
      </w:pPr>
      <w:r>
        <w:t xml:space="preserve">If WF were focused solely on system workflows that coordinate interactions among software, the ability to define a workflow and execute it unchanged would probably be sufficient. People tend to want their business processes to be more dynamic, however, and so supporting human workflow requires the ability to make changes on the fly. Suppose one of the participants in a currently executing workflow decides to add a new step to the business process, for example. Maybe the manager in the insurance application process described earlier wishes to get a second opinion about a particular high-risk applicant, a change that requires adding another step to a running workflow instance. Whether </w:t>
      </w:r>
      <w:r w:rsidR="005208C0">
        <w:t>workflow</w:t>
      </w:r>
      <w:r>
        <w:t xml:space="preserve"> developers like it or not, the people who use automated business processes expect to be able to make these kinds of changes.</w:t>
      </w:r>
    </w:p>
    <w:p w:rsidR="00160B90" w:rsidRDefault="00160B90">
      <w:pPr>
        <w:pStyle w:val="BodyText"/>
      </w:pPr>
      <w:r>
        <w:t xml:space="preserve">To allow this, WF includes </w:t>
      </w:r>
      <w:r>
        <w:rPr>
          <w:i/>
        </w:rPr>
        <w:t>dynamic update</w:t>
      </w:r>
      <w:r>
        <w:t>. Using this option, a running instance of any workflow can be modified within safe, well-defined boundaries specified by its creator, then potentially saved as a new workflow. A new activity can be inserted into the workflow, for example, or a rule condition changed for an IfElse or CAG activity. While this kind of in-flight update isn’t typical for purely system-oriented workflows, it can be essential for workflows that coordinate the activities of fickle human beings.</w:t>
      </w:r>
    </w:p>
    <w:p w:rsidR="00160B90" w:rsidRDefault="00160B90">
      <w:pPr>
        <w:pStyle w:val="Heading2"/>
      </w:pPr>
      <w:bookmarkStart w:id="22" w:name="_Toc178748188"/>
      <w:r>
        <w:t>Supporting Human Workflows</w:t>
      </w:r>
      <w:bookmarkEnd w:id="22"/>
    </w:p>
    <w:p w:rsidR="00160B90" w:rsidRDefault="00160B90">
      <w:r>
        <w:t>As already mentioned, supporting both human and system workflows is a primary goal of WF. Most of the WF components that developers are likely to use to create workflows involving people have already been described. Those technologies include:</w:t>
      </w:r>
    </w:p>
    <w:p w:rsidR="00160B90" w:rsidRDefault="00160B90">
      <w:pPr>
        <w:pStyle w:val="ListBullet"/>
        <w:numPr>
          <w:ilvl w:val="0"/>
          <w:numId w:val="3"/>
        </w:numPr>
      </w:pPr>
      <w:r>
        <w:t>State machine workflows, which let the steps in a workflow be defined in a more dynamic, event-driven way than with sequential workflows.</w:t>
      </w:r>
    </w:p>
    <w:p w:rsidR="00160B90" w:rsidRDefault="00160B90">
      <w:pPr>
        <w:pStyle w:val="ListBullet"/>
        <w:numPr>
          <w:ilvl w:val="0"/>
          <w:numId w:val="3"/>
        </w:numPr>
      </w:pPr>
      <w:r>
        <w:t>The CAG activity, allowing rules-based execution of a group of activities.</w:t>
      </w:r>
    </w:p>
    <w:p w:rsidR="00160B90" w:rsidRDefault="00160B90">
      <w:pPr>
        <w:pStyle w:val="ListBullet"/>
        <w:numPr>
          <w:ilvl w:val="0"/>
          <w:numId w:val="3"/>
        </w:numPr>
      </w:pPr>
      <w:r>
        <w:t>Dynamic update, which lets a user make changes to a running workflow.</w:t>
      </w:r>
    </w:p>
    <w:p w:rsidR="00160B90" w:rsidRDefault="00160B90">
      <w:r>
        <w:t>The Replicator activity, another member of the base activity library, is also worth mentioning in this context. As its name suggests, this activity is capable of replicating whatever activity is placed into it a specified number of times. A Replicator might be used, for example, in a workflow that allows a manager to assign a particular task to all of her direct reports, with the Replicator activity creating an instance of that task’s activity for each one. By allowing the number of replicas to be specified at runtime, the Replicator activity provides a dynamic way for a workflow to assign work to the people involved in a business process.</w:t>
      </w:r>
    </w:p>
    <w:p w:rsidR="00160B90" w:rsidRDefault="00160B90">
      <w:pPr>
        <w:pStyle w:val="BodyText"/>
      </w:pPr>
      <w:r>
        <w:t xml:space="preserve">One more aspect of WF that’s relevant to how people use workflows is its support for </w:t>
      </w:r>
      <w:r>
        <w:rPr>
          <w:i/>
        </w:rPr>
        <w:t>roles</w:t>
      </w:r>
      <w:r>
        <w:t>. WF implements a general infrastructure for controlling which users are authorized to execute a particular activity based on that user’s role. The creator of a workflow can define the roles used in that workflow, then determine which activities can be executed by which roles. Perhaps an insurance application can be subm</w:t>
      </w:r>
      <w:r w:rsidR="002658B4">
        <w:t>itted by anybody in the Applicant</w:t>
      </w:r>
      <w:r>
        <w:t xml:space="preserve"> role, for example, but that </w:t>
      </w:r>
      <w:r w:rsidR="002658B4">
        <w:t>application</w:t>
      </w:r>
      <w:r>
        <w:t xml:space="preserve"> can be approved only by someone in the Manager role. And rather than implement its own system for managing roles, WF instead provides a mechanism that lets workflows use external role management systems. WF ships with some built-in support for roles defined using Windows accounts, Active Directory, and ASP.NET, but other role management systems can also be </w:t>
      </w:r>
      <w:r w:rsidR="00CC4CB9">
        <w:t>used</w:t>
      </w:r>
      <w:r>
        <w:t>.</w:t>
      </w:r>
    </w:p>
    <w:p w:rsidR="00160B90" w:rsidRDefault="00160B90">
      <w:pPr>
        <w:pStyle w:val="Heading1"/>
      </w:pPr>
      <w:bookmarkStart w:id="23" w:name="_Toc178748189"/>
      <w:r>
        <w:lastRenderedPageBreak/>
        <w:t>Windows Workflow Foundation and Other Microsoft Technologies</w:t>
      </w:r>
      <w:bookmarkEnd w:id="23"/>
    </w:p>
    <w:p w:rsidR="00160B90" w:rsidRDefault="00160B90" w:rsidP="00B11DCD">
      <w:r>
        <w:t xml:space="preserve">WF provides a general framework for workflow, one that can be used in many different kinds of applications. </w:t>
      </w:r>
      <w:r w:rsidR="00FE260C">
        <w:t>It’s</w:t>
      </w:r>
      <w:r>
        <w:t xml:space="preserve"> a standar</w:t>
      </w:r>
      <w:r w:rsidR="00FE260C">
        <w:t xml:space="preserve">d part of the Windows platform today, which </w:t>
      </w:r>
      <w:r w:rsidR="006B48BC">
        <w:t>raises an important question: H</w:t>
      </w:r>
      <w:r>
        <w:t xml:space="preserve">ow does WF fit with other parts of the Microsoft environment? This section takes a look at how </w:t>
      </w:r>
      <w:r w:rsidR="00F60372">
        <w:t>WF</w:t>
      </w:r>
      <w:r>
        <w:t xml:space="preserve"> </w:t>
      </w:r>
      <w:r w:rsidR="00AA1243">
        <w:t>relates to</w:t>
      </w:r>
      <w:r>
        <w:t xml:space="preserve"> three other Microsoft offerings: BizTalk Server, Windows SharePoint Serv</w:t>
      </w:r>
      <w:r w:rsidR="002D50D9">
        <w:t>ices, and the 2007 Microsoft Office s</w:t>
      </w:r>
      <w:r>
        <w:t xml:space="preserve">ystem. </w:t>
      </w:r>
    </w:p>
    <w:p w:rsidR="00160B90" w:rsidRDefault="00160B90">
      <w:pPr>
        <w:pStyle w:val="Heading2"/>
      </w:pPr>
      <w:bookmarkStart w:id="24" w:name="_Toc178748190"/>
      <w:r>
        <w:t>Windows Workflow Foundation and BizTalk Server</w:t>
      </w:r>
      <w:bookmarkEnd w:id="24"/>
    </w:p>
    <w:p w:rsidR="00160B90" w:rsidRDefault="00160B90">
      <w:pPr>
        <w:pStyle w:val="BodyText"/>
      </w:pPr>
      <w:r>
        <w:t xml:space="preserve">Perhaps the most well-known Microsoft implementation of workflow today is in BizTalk Server. BizTalk Server lets developers create </w:t>
      </w:r>
      <w:r w:rsidR="00CB4C31">
        <w:t xml:space="preserve">orchestrations (i.e., </w:t>
      </w:r>
      <w:r>
        <w:t>system workflow</w:t>
      </w:r>
      <w:r w:rsidR="001B0ED9">
        <w:t xml:space="preserve">s) </w:t>
      </w:r>
      <w:r>
        <w:t>for business process management (BPM), enterprise application integration (EAI), and business-to-business (B2B) integration. The</w:t>
      </w:r>
      <w:r w:rsidR="00D84A5C">
        <w:t xml:space="preserve"> next major</w:t>
      </w:r>
      <w:r>
        <w:t xml:space="preserve"> release of the product </w:t>
      </w:r>
      <w:r w:rsidR="00D84A5C">
        <w:t>after</w:t>
      </w:r>
      <w:r>
        <w:t xml:space="preserve"> BizTalk Server 2006 </w:t>
      </w:r>
      <w:r w:rsidR="00D84A5C">
        <w:t xml:space="preserve">R2 </w:t>
      </w:r>
      <w:r w:rsidR="00C938EE">
        <w:t>is scheduled to</w:t>
      </w:r>
      <w:r>
        <w:t xml:space="preserve"> add support for creating WF workflows targeting these areas. </w:t>
      </w:r>
    </w:p>
    <w:p w:rsidR="00160B90" w:rsidRDefault="00160B90">
      <w:pPr>
        <w:pStyle w:val="BodyText"/>
      </w:pPr>
      <w:r>
        <w:t xml:space="preserve">BizTalk Server and WF have some obvious similarities. To a developer, for example, the BizTalk Server Orchestration </w:t>
      </w:r>
      <w:smartTag w:uri="urn:schemas-microsoft-com:office:smarttags" w:element="PersonName">
        <w:r>
          <w:t>Design</w:t>
        </w:r>
      </w:smartTag>
      <w:r>
        <w:t xml:space="preserve">er looks much like WF’s Workflow </w:t>
      </w:r>
      <w:smartTag w:uri="urn:schemas-microsoft-com:office:smarttags" w:element="PersonName">
        <w:r>
          <w:t>Design</w:t>
        </w:r>
      </w:smartTag>
      <w:r>
        <w:t>er. This commonality is no accident—the same group at Microsoft is responsible for both technologies. For the most part, however, deciding which one to use for a particular problem isn’t hard. What follows are some guidelines to help in making this decision.</w:t>
      </w:r>
    </w:p>
    <w:p w:rsidR="00160B90" w:rsidRDefault="00160B90">
      <w:pPr>
        <w:pStyle w:val="BodyText"/>
      </w:pPr>
      <w:r>
        <w:t>Use WF when:</w:t>
      </w:r>
    </w:p>
    <w:p w:rsidR="00160B90" w:rsidRDefault="00160B90">
      <w:pPr>
        <w:pStyle w:val="BodyText"/>
        <w:numPr>
          <w:ilvl w:val="0"/>
          <w:numId w:val="3"/>
        </w:numPr>
        <w:rPr>
          <w:color w:val="3366FF"/>
        </w:rPr>
      </w:pPr>
      <w:r>
        <w:t xml:space="preserve">An application will itself host workflows. WF </w:t>
      </w:r>
      <w:r w:rsidR="00176C78">
        <w:t>allows creating workflow-based applications</w:t>
      </w:r>
      <w:r w:rsidR="00B20655">
        <w:t xml:space="preserve"> that run in their own process</w:t>
      </w:r>
      <w:r>
        <w:t xml:space="preserve">. Because it’s focused on integrating diverse applications rather than providing a general workflow framework, BizTalk Server always runs orchestrations within the BizTalk Server process. </w:t>
      </w:r>
    </w:p>
    <w:p w:rsidR="00160B90" w:rsidRDefault="00160B90">
      <w:pPr>
        <w:pStyle w:val="ListBullet"/>
        <w:numPr>
          <w:ilvl w:val="0"/>
          <w:numId w:val="3"/>
        </w:numPr>
      </w:pPr>
      <w:r>
        <w:t xml:space="preserve">The process being implemented requires human workflow. BizTalk Server addresses system workflow, and so it lacks WF’s support for things such as state machine workflows and dynamic update. A scenario that requires both human workflow and more complex system integration services could be addressed by using WF and BizTalk Server together, however. For example, </w:t>
      </w:r>
      <w:r w:rsidR="009E5518">
        <w:t xml:space="preserve">the human workflow support provided by </w:t>
      </w:r>
      <w:r>
        <w:t>Wind</w:t>
      </w:r>
      <w:r w:rsidR="009E5518">
        <w:t>ows SharePoint Services</w:t>
      </w:r>
      <w:r>
        <w:t xml:space="preserve"> might be used for the human aspects of the problem, while BizTalk Server handles the system integration aspects. The two can interoperate using the BizTalk Server Adapter for SharePoint. </w:t>
      </w:r>
    </w:p>
    <w:p w:rsidR="00160B90" w:rsidRDefault="00160B90">
      <w:pPr>
        <w:pStyle w:val="ListBullet"/>
        <w:numPr>
          <w:ilvl w:val="0"/>
          <w:numId w:val="3"/>
        </w:numPr>
      </w:pPr>
      <w:r>
        <w:t>The workflow will execute on a client system. BizTalk Server is a server-focused product, and so it’s less well-suited to run on desktop machines.</w:t>
      </w:r>
    </w:p>
    <w:p w:rsidR="00160B90" w:rsidRDefault="00160B90">
      <w:pPr>
        <w:pStyle w:val="BodyText"/>
      </w:pPr>
      <w:r>
        <w:t>Use BizTalk Server when:</w:t>
      </w:r>
    </w:p>
    <w:p w:rsidR="00160B90" w:rsidRDefault="005A565D">
      <w:pPr>
        <w:pStyle w:val="ListBullet"/>
        <w:numPr>
          <w:ilvl w:val="0"/>
          <w:numId w:val="3"/>
        </w:numPr>
      </w:pPr>
      <w:r>
        <w:t>The problem being solved</w:t>
      </w:r>
      <w:r w:rsidR="00160B90">
        <w:t xml:space="preserve"> requires communication with diverse applications on diverse platforms</w:t>
      </w:r>
      <w:r w:rsidR="00DB4A3D">
        <w:t xml:space="preserve">, </w:t>
      </w:r>
      <w:r w:rsidR="003B380E">
        <w:t xml:space="preserve">as in a typical </w:t>
      </w:r>
      <w:r w:rsidR="008D1A3A">
        <w:t>EAI scenario</w:t>
      </w:r>
      <w:r w:rsidR="00160B90">
        <w:t>. Because it</w:t>
      </w:r>
      <w:r w:rsidR="00EE7CC5">
        <w:t>’</w:t>
      </w:r>
      <w:r w:rsidR="00160B90">
        <w:t>s focus</w:t>
      </w:r>
      <w:r w:rsidR="00EE7CC5">
        <w:t>ed</w:t>
      </w:r>
      <w:r w:rsidR="00160B90">
        <w:t xml:space="preserve"> on cross-platform integration, a large set of adapters is available for BizTalk Server that allows communication with a range of other software. WF is focused solely on workflow, not EAI, and so it doesn’t provide these things. </w:t>
      </w:r>
    </w:p>
    <w:p w:rsidR="00160B90" w:rsidRDefault="00160B90">
      <w:pPr>
        <w:pStyle w:val="ListBullet"/>
        <w:numPr>
          <w:ilvl w:val="0"/>
          <w:numId w:val="3"/>
        </w:numPr>
      </w:pPr>
      <w:r>
        <w:lastRenderedPageBreak/>
        <w:t>B2B services are required. WF doesn’t address this area, while BizTalk Server provides</w:t>
      </w:r>
      <w:r w:rsidR="008F5CCE">
        <w:t xml:space="preserve"> support for Electronic Data Interchange (EDI),</w:t>
      </w:r>
      <w:r>
        <w:t xml:space="preserve"> tools for working with trading partners, accelerators for RosettaNet, SWIFT, and other industry standards, and more. </w:t>
      </w:r>
    </w:p>
    <w:p w:rsidR="00160B90" w:rsidRDefault="00160B90">
      <w:pPr>
        <w:pStyle w:val="ListBullet"/>
        <w:numPr>
          <w:ilvl w:val="0"/>
          <w:numId w:val="3"/>
        </w:numPr>
      </w:pPr>
      <w:r>
        <w:t xml:space="preserve">BPM services, such as Business Activity Monitoring (BAM) are needed. While the WF tracking infrastructure can be used to create these services, BizTalk Server provides </w:t>
      </w:r>
      <w:r w:rsidR="00F07F4D">
        <w:t>a more complete solution</w:t>
      </w:r>
      <w:r>
        <w:t>,</w:t>
      </w:r>
      <w:r w:rsidR="00F07F4D">
        <w:t xml:space="preserve"> including things</w:t>
      </w:r>
      <w:r>
        <w:t xml:space="preserve"> such as tools </w:t>
      </w:r>
      <w:r w:rsidR="00302472">
        <w:t>for</w:t>
      </w:r>
      <w:r>
        <w:t xml:space="preserve"> information workers </w:t>
      </w:r>
      <w:r w:rsidR="00302472">
        <w:t xml:space="preserve">to </w:t>
      </w:r>
      <w:r>
        <w:t>define BAM views.</w:t>
      </w:r>
    </w:p>
    <w:p w:rsidR="00160B90" w:rsidRDefault="00160B90">
      <w:pPr>
        <w:pStyle w:val="ListBullet"/>
        <w:numPr>
          <w:ilvl w:val="0"/>
          <w:numId w:val="3"/>
        </w:numPr>
      </w:pPr>
      <w:r>
        <w:t>A complete management infrastructure and support for increased scalability are necessary. Unlike WF, BizTalk Server includes a full set of tools for administering and scaling a production environment.</w:t>
      </w:r>
    </w:p>
    <w:p w:rsidR="00160B90" w:rsidRDefault="00160B90">
      <w:pPr>
        <w:pStyle w:val="Heading2"/>
      </w:pPr>
      <w:bookmarkStart w:id="25" w:name="_Toc178748191"/>
      <w:r>
        <w:t>Windows Workflow Foundation and Windows SharePoint Services</w:t>
      </w:r>
      <w:bookmarkEnd w:id="25"/>
    </w:p>
    <w:p w:rsidR="00060A22" w:rsidRDefault="00160B90">
      <w:pPr>
        <w:pStyle w:val="BodyText"/>
      </w:pPr>
      <w:r>
        <w:t xml:space="preserve">Windows SharePoint Services, a standard part of the Windows Server operating system, aims at helping people and software collaborate more effectively. This makes support for workflow a natural extension to the technology. Accordingly, </w:t>
      </w:r>
      <w:r w:rsidR="00A41823">
        <w:t>the latest version of Windows SharePoint Services</w:t>
      </w:r>
      <w:r>
        <w:t xml:space="preserve"> host</w:t>
      </w:r>
      <w:r w:rsidR="00A41823">
        <w:t>s</w:t>
      </w:r>
      <w:r w:rsidR="009A229B">
        <w:t xml:space="preserve"> WF</w:t>
      </w:r>
      <w:r>
        <w:t xml:space="preserve">. </w:t>
      </w:r>
    </w:p>
    <w:p w:rsidR="00160B90" w:rsidRDefault="00160B90">
      <w:pPr>
        <w:pStyle w:val="BodyText"/>
      </w:pPr>
      <w:r>
        <w:t xml:space="preserve">Using standard WF tools, such as the Workflow </w:t>
      </w:r>
      <w:smartTag w:uri="urn:schemas-microsoft-com:office:smarttags" w:element="PersonName">
        <w:r>
          <w:t>Design</w:t>
        </w:r>
      </w:smartTag>
      <w:r>
        <w:t xml:space="preserve">er, developers </w:t>
      </w:r>
      <w:r w:rsidR="00253824">
        <w:t>can</w:t>
      </w:r>
      <w:r>
        <w:t xml:space="preserve"> create workflow applications that address document collaboration and other kinds of information sharing. </w:t>
      </w:r>
      <w:r w:rsidR="00253824">
        <w:t xml:space="preserve">Less technically </w:t>
      </w:r>
      <w:r w:rsidR="00EE1C67">
        <w:t>oriented</w:t>
      </w:r>
      <w:r w:rsidR="00253824">
        <w:t xml:space="preserve"> people can also create workflows using another tool, </w:t>
      </w:r>
      <w:r w:rsidR="00462A6B">
        <w:t xml:space="preserve">Office </w:t>
      </w:r>
      <w:r w:rsidR="00253824">
        <w:t xml:space="preserve">SharePoint Designer. </w:t>
      </w:r>
      <w:r w:rsidR="006B39E3">
        <w:t xml:space="preserve">This tool allows specifying workflows </w:t>
      </w:r>
      <w:r w:rsidR="00060A22">
        <w:t>via</w:t>
      </w:r>
      <w:r w:rsidR="006B39E3">
        <w:t xml:space="preserve"> a rule-based approach rather than the graphically-oriented technology of the Workflow </w:t>
      </w:r>
      <w:smartTag w:uri="urn:schemas-microsoft-com:office:smarttags" w:element="PersonName">
        <w:r w:rsidR="006B39E3">
          <w:t>Design</w:t>
        </w:r>
      </w:smartTag>
      <w:r w:rsidR="006B39E3">
        <w:t>er</w:t>
      </w:r>
      <w:r w:rsidR="00AA0815">
        <w:t>.</w:t>
      </w:r>
      <w:r w:rsidR="006B39E3">
        <w:t xml:space="preserve"> </w:t>
      </w:r>
      <w:r w:rsidR="00A1157A">
        <w:t>The support for</w:t>
      </w:r>
      <w:r>
        <w:t xml:space="preserve"> WF in </w:t>
      </w:r>
      <w:r w:rsidR="00A41823">
        <w:t>Windows SharePoint Services</w:t>
      </w:r>
      <w:r>
        <w:t xml:space="preserve"> also provi</w:t>
      </w:r>
      <w:r w:rsidR="00BC2D2D">
        <w:t>des the foundation for using workflows with</w:t>
      </w:r>
      <w:r>
        <w:t xml:space="preserve"> </w:t>
      </w:r>
      <w:r w:rsidR="00772597">
        <w:t>the 2007 Office system</w:t>
      </w:r>
      <w:r>
        <w:t>, as described next.</w:t>
      </w:r>
    </w:p>
    <w:p w:rsidR="00160B90" w:rsidRDefault="00160B90">
      <w:pPr>
        <w:pStyle w:val="Heading2"/>
      </w:pPr>
      <w:bookmarkStart w:id="26" w:name="_Toc178748192"/>
      <w:r>
        <w:t xml:space="preserve">Windows Workflow Foundation and </w:t>
      </w:r>
      <w:r w:rsidR="00D206B2">
        <w:t xml:space="preserve">the 2007 </w:t>
      </w:r>
      <w:r w:rsidR="002F603E">
        <w:t xml:space="preserve">Office </w:t>
      </w:r>
      <w:r w:rsidR="00D206B2">
        <w:t>System</w:t>
      </w:r>
      <w:bookmarkEnd w:id="26"/>
      <w:r>
        <w:t xml:space="preserve"> </w:t>
      </w:r>
    </w:p>
    <w:p w:rsidR="00023C70" w:rsidRDefault="00023C70" w:rsidP="007B7C0F">
      <w:pPr>
        <w:pStyle w:val="BodyText"/>
      </w:pPr>
      <w:r>
        <w:t xml:space="preserve">The 2007 Office system includes new versions of the Office desktop applications, including Word, Excel, Outlook, and PowerPoint. It also includes a separately licensed suite of servers that address various areas. The member of this suite that’s most relevant to workflow is Office SharePoint Server 2007. </w:t>
      </w:r>
      <w:r w:rsidR="00AB48A7">
        <w:t xml:space="preserve">Among other things, </w:t>
      </w:r>
      <w:r>
        <w:t xml:space="preserve">Office SharePoint Server </w:t>
      </w:r>
      <w:r w:rsidR="00AB48A7">
        <w:t>provides</w:t>
      </w:r>
      <w:r>
        <w:t xml:space="preserve"> several useful additions to the </w:t>
      </w:r>
      <w:r w:rsidR="00695543">
        <w:t xml:space="preserve">WF-based </w:t>
      </w:r>
      <w:r>
        <w:t xml:space="preserve">workflow capabilities built into Windows SharePoint Services. </w:t>
      </w:r>
      <w:r w:rsidR="00695543">
        <w:t>These additions are the following:</w:t>
      </w:r>
    </w:p>
    <w:p w:rsidR="00716494" w:rsidRDefault="00716494" w:rsidP="00695543">
      <w:pPr>
        <w:pStyle w:val="ListBullet"/>
        <w:numPr>
          <w:ilvl w:val="0"/>
          <w:numId w:val="3"/>
        </w:numPr>
      </w:pPr>
      <w:r>
        <w:t>A group of pre-defined workflows</w:t>
      </w:r>
      <w:r w:rsidR="00EC3D89">
        <w:t>.</w:t>
      </w:r>
      <w:r>
        <w:t xml:space="preserve"> </w:t>
      </w:r>
      <w:r w:rsidR="00EC3D89">
        <w:t xml:space="preserve">All of these workflows are meant to be used directly by information workers, and all can be customized to meet various requirements. The pre-defined workflows that Office SharePoint Server provides include </w:t>
      </w:r>
      <w:r w:rsidR="00CF3BEB">
        <w:t>a</w:t>
      </w:r>
      <w:r w:rsidR="00EC3D89">
        <w:t xml:space="preserve"> workflow that routes a document for approval, a workflow that helps manage document retention by allowing participants to decide whether to retain or delete expired documents, and </w:t>
      </w:r>
      <w:r w:rsidR="00CF3BEB">
        <w:t xml:space="preserve">several </w:t>
      </w:r>
      <w:r w:rsidR="00EC3D89">
        <w:t xml:space="preserve">others. </w:t>
      </w:r>
    </w:p>
    <w:p w:rsidR="00695543" w:rsidRDefault="00EC3D89" w:rsidP="00EC3D89">
      <w:pPr>
        <w:pStyle w:val="ListBullet"/>
        <w:numPr>
          <w:ilvl w:val="0"/>
          <w:numId w:val="3"/>
        </w:numPr>
      </w:pPr>
      <w:r>
        <w:t>S</w:t>
      </w:r>
      <w:r w:rsidR="00695543">
        <w:t>upport for Office 2007 clients</w:t>
      </w:r>
      <w:r>
        <w:t>.</w:t>
      </w:r>
      <w:r w:rsidRPr="00EC3D89">
        <w:t xml:space="preserve"> </w:t>
      </w:r>
      <w:r>
        <w:t xml:space="preserve">Workflows created using Windows SharePoint Services alone must use ASPX forms. Accordingly, the only way for people to interact with these workflows is via a Web browser. Rather than relying on a browser to communicate with users, a Windows SharePoint Services workflow running with Office SharePoint Server installed can display its forms directly in Office 2007 applications. </w:t>
      </w:r>
    </w:p>
    <w:p w:rsidR="00EC3D89" w:rsidRDefault="00EC3D89" w:rsidP="00EC3D89">
      <w:pPr>
        <w:pStyle w:val="ListBullet"/>
        <w:numPr>
          <w:ilvl w:val="0"/>
          <w:numId w:val="3"/>
        </w:numPr>
      </w:pPr>
      <w:r>
        <w:lastRenderedPageBreak/>
        <w:t>T</w:t>
      </w:r>
      <w:r w:rsidR="00023C70">
        <w:t xml:space="preserve">he ability for </w:t>
      </w:r>
      <w:r w:rsidR="008F2407">
        <w:t>workflow authors to define forms using InfoPath. For most people, these forms are easier to create than ASPX pages, and they can also provide capabilities such as built-in validation</w:t>
      </w:r>
      <w:r w:rsidR="00E32480">
        <w:t>.</w:t>
      </w:r>
    </w:p>
    <w:p w:rsidR="00160B90" w:rsidRDefault="00160B90">
      <w:pPr>
        <w:pStyle w:val="BodyText"/>
      </w:pPr>
      <w:r>
        <w:t>Given the popularity of Office desktop products, it’s not surprising that Microsoft wants customers to rely on its familiar</w:t>
      </w:r>
      <w:r w:rsidR="00E32480">
        <w:t xml:space="preserve"> user</w:t>
      </w:r>
      <w:r>
        <w:t xml:space="preserve"> interfaces to interact with workflows. Incorporating WF into </w:t>
      </w:r>
      <w:r w:rsidR="00695543">
        <w:t>the 2007 Office system</w:t>
      </w:r>
      <w:r>
        <w:t xml:space="preserve"> help</w:t>
      </w:r>
      <w:r w:rsidR="00695543">
        <w:t>s</w:t>
      </w:r>
      <w:r>
        <w:t xml:space="preserve"> make this possible.</w:t>
      </w:r>
    </w:p>
    <w:p w:rsidR="00160B90" w:rsidRDefault="00160B90">
      <w:pPr>
        <w:pStyle w:val="Heading1"/>
      </w:pPr>
      <w:bookmarkStart w:id="27" w:name="_Toc178748193"/>
      <w:r>
        <w:t>Conclusion</w:t>
      </w:r>
      <w:bookmarkEnd w:id="27"/>
    </w:p>
    <w:p w:rsidR="00160B90" w:rsidRDefault="00160B90">
      <w:pPr>
        <w:pStyle w:val="BodyText"/>
      </w:pPr>
      <w:r>
        <w:t>Without the right foundation, writing workflows is hard. Meeting the needs of a long-running business process, supporting the dynamic behavior that people require, and handling the other challenges that workflows present all require more time and effort than most developers can invest. Yet if the right supporting technology is available, creating workflows becomes straightforward, and this useful type of software can be much more widely used.</w:t>
      </w:r>
    </w:p>
    <w:p w:rsidR="00160B90" w:rsidRDefault="00160B90">
      <w:pPr>
        <w:pStyle w:val="BodyText"/>
      </w:pPr>
      <w:r>
        <w:t xml:space="preserve">The goal of WF is to provide this foundation. By building a general framework that supports both human and system workflow, and by making it a standard part of the Windows environment, Microsoft </w:t>
      </w:r>
      <w:r w:rsidR="00296235">
        <w:t>has laid</w:t>
      </w:r>
      <w:r>
        <w:t xml:space="preserve"> the groundwork for the pervasive use of workflow technology. After years of being relegated to specialized </w:t>
      </w:r>
      <w:r w:rsidR="00F22CC4">
        <w:t>situations</w:t>
      </w:r>
      <w:r>
        <w:t xml:space="preserve">, workflow is </w:t>
      </w:r>
      <w:r w:rsidR="007A6EBB">
        <w:t>going</w:t>
      </w:r>
      <w:r>
        <w:t xml:space="preserve"> mainstream. </w:t>
      </w:r>
    </w:p>
    <w:p w:rsidR="00160B90" w:rsidRDefault="00160B90">
      <w:pPr>
        <w:pStyle w:val="Heading1"/>
      </w:pPr>
      <w:bookmarkStart w:id="28" w:name="_Toc178748194"/>
      <w:r>
        <w:t>About the Author</w:t>
      </w:r>
      <w:bookmarkEnd w:id="28"/>
    </w:p>
    <w:p w:rsidR="00160B90" w:rsidRPr="0004157B" w:rsidRDefault="00160B90">
      <w:pPr>
        <w:pStyle w:val="BodyText"/>
      </w:pPr>
      <w:r>
        <w:t>David Chappell is Principal of Chappell &amp; Associates (</w:t>
      </w:r>
      <w:hyperlink r:id="rId13" w:history="1">
        <w:r>
          <w:rPr>
            <w:rStyle w:val="Hyperlink"/>
          </w:rPr>
          <w:t>www.davidchappell.com</w:t>
        </w:r>
      </w:hyperlink>
      <w:r>
        <w:t xml:space="preserve">) in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r>
        <w:t>. Through his speaking, writing, and consulting, he helps</w:t>
      </w:r>
      <w:r w:rsidR="007677D0">
        <w:t xml:space="preserve"> </w:t>
      </w:r>
      <w:r>
        <w:t>technology professionals around the wor</w:t>
      </w:r>
      <w:r w:rsidR="00DC6A76">
        <w:t>ld understand, use</w:t>
      </w:r>
      <w:r>
        <w:t>, and make better decisions about enterprise software.</w:t>
      </w:r>
    </w:p>
    <w:sectPr w:rsidR="00160B90" w:rsidRPr="0004157B" w:rsidSect="004E0A18">
      <w:headerReference w:type="even" r:id="rId14"/>
      <w:footerReference w:type="even" r:id="rId15"/>
      <w:footerReference w:type="default" r:id="rId16"/>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98" w:rsidRDefault="00267C98">
      <w:r>
        <w:separator/>
      </w:r>
    </w:p>
    <w:p w:rsidR="00267C98" w:rsidRDefault="00267C98"/>
    <w:p w:rsidR="00267C98" w:rsidRDefault="00267C98"/>
  </w:endnote>
  <w:endnote w:type="continuationSeparator" w:id="1">
    <w:p w:rsidR="00267C98" w:rsidRDefault="00267C98">
      <w:r>
        <w:continuationSeparator/>
      </w:r>
    </w:p>
    <w:p w:rsidR="00267C98" w:rsidRDefault="00267C98"/>
    <w:p w:rsidR="00267C98" w:rsidRDefault="00267C9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90" w:rsidRDefault="004E0A18">
    <w:pPr>
      <w:pStyle w:val="Footer"/>
      <w:framePr w:wrap="around" w:vAnchor="text" w:hAnchor="margin" w:xAlign="center" w:y="1"/>
      <w:rPr>
        <w:rStyle w:val="PageNumber"/>
      </w:rPr>
    </w:pPr>
    <w:r>
      <w:rPr>
        <w:rStyle w:val="PageNumber"/>
      </w:rPr>
      <w:fldChar w:fldCharType="begin"/>
    </w:r>
    <w:r w:rsidR="00160B90">
      <w:rPr>
        <w:rStyle w:val="PageNumber"/>
      </w:rPr>
      <w:instrText xml:space="preserve">PAGE  </w:instrText>
    </w:r>
    <w:r>
      <w:rPr>
        <w:rStyle w:val="PageNumber"/>
      </w:rPr>
      <w:fldChar w:fldCharType="end"/>
    </w:r>
  </w:p>
  <w:p w:rsidR="00160B90" w:rsidRDefault="00160B90">
    <w:pPr>
      <w:pStyle w:val="Footer"/>
      <w:rPr>
        <w:rStyle w:val="PageNumber"/>
      </w:rPr>
    </w:pPr>
  </w:p>
  <w:p w:rsidR="00160B90" w:rsidRDefault="00160B90">
    <w:pPr>
      <w:pStyle w:val="Footer"/>
    </w:pPr>
  </w:p>
  <w:p w:rsidR="00160B90" w:rsidRDefault="00160B90"/>
  <w:p w:rsidR="00160B90" w:rsidRDefault="00160B90"/>
  <w:p w:rsidR="00160B90" w:rsidRDefault="00160B90"/>
  <w:p w:rsidR="00160B90" w:rsidRDefault="00160B90"/>
  <w:p w:rsidR="00160B90" w:rsidRDefault="00160B90"/>
  <w:p w:rsidR="00160B90" w:rsidRDefault="00160B90"/>
  <w:p w:rsidR="00160B90" w:rsidRDefault="00160B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90" w:rsidRDefault="004E0A18" w:rsidP="00E1618A">
    <w:pPr>
      <w:pStyle w:val="Footer"/>
      <w:framePr w:wrap="around" w:vAnchor="text" w:hAnchor="page" w:x="4649" w:y="228"/>
      <w:rPr>
        <w:rStyle w:val="PageNumber"/>
      </w:rPr>
    </w:pPr>
    <w:r>
      <w:rPr>
        <w:rStyle w:val="PageNumber"/>
      </w:rPr>
      <w:fldChar w:fldCharType="begin"/>
    </w:r>
    <w:r w:rsidR="00160B90">
      <w:rPr>
        <w:rStyle w:val="PageNumber"/>
      </w:rPr>
      <w:instrText xml:space="preserve">PAGE  </w:instrText>
    </w:r>
    <w:r>
      <w:rPr>
        <w:rStyle w:val="PageNumber"/>
      </w:rPr>
      <w:fldChar w:fldCharType="separate"/>
    </w:r>
    <w:r w:rsidR="00C429B2">
      <w:rPr>
        <w:rStyle w:val="PageNumber"/>
        <w:noProof/>
      </w:rPr>
      <w:t>2</w:t>
    </w:r>
    <w:r>
      <w:rPr>
        <w:rStyle w:val="PageNumber"/>
      </w:rPr>
      <w:fldChar w:fldCharType="end"/>
    </w:r>
  </w:p>
  <w:p w:rsidR="00160B90" w:rsidRDefault="00160B90" w:rsidP="00E1618A">
    <w:pPr>
      <w:ind w:left="0"/>
    </w:pPr>
  </w:p>
  <w:p w:rsidR="00160B90" w:rsidRDefault="00160B90"/>
  <w:p w:rsidR="00160B90" w:rsidRDefault="00160B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98" w:rsidRDefault="00267C98">
      <w:r>
        <w:separator/>
      </w:r>
    </w:p>
    <w:p w:rsidR="00267C98" w:rsidRDefault="00267C98"/>
    <w:p w:rsidR="00267C98" w:rsidRDefault="00267C98"/>
  </w:footnote>
  <w:footnote w:type="continuationSeparator" w:id="1">
    <w:p w:rsidR="00267C98" w:rsidRDefault="00267C98">
      <w:r>
        <w:continuationSeparator/>
      </w:r>
    </w:p>
    <w:p w:rsidR="00267C98" w:rsidRDefault="00267C98"/>
    <w:p w:rsidR="00267C98" w:rsidRDefault="00267C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90" w:rsidRDefault="00160B90"/>
  <w:p w:rsidR="00160B90" w:rsidRDefault="00160B90"/>
  <w:p w:rsidR="00160B90" w:rsidRDefault="00160B90"/>
  <w:p w:rsidR="00160B90" w:rsidRDefault="00160B90"/>
  <w:p w:rsidR="00160B90" w:rsidRDefault="00160B90"/>
  <w:p w:rsidR="00160B90" w:rsidRDefault="00160B90"/>
  <w:p w:rsidR="00160B90" w:rsidRDefault="00160B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603D5E"/>
    <w:lvl w:ilvl="0">
      <w:numFmt w:val="decimal"/>
      <w:lvlText w:val="*"/>
      <w:lvlJc w:val="left"/>
    </w:lvl>
  </w:abstractNum>
  <w:abstractNum w:abstractNumId="1">
    <w:nsid w:val="03464197"/>
    <w:multiLevelType w:val="hybridMultilevel"/>
    <w:tmpl w:val="2C981494"/>
    <w:lvl w:ilvl="0" w:tplc="AD32F83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9C21D6"/>
    <w:multiLevelType w:val="hybridMultilevel"/>
    <w:tmpl w:val="96442A08"/>
    <w:lvl w:ilvl="0" w:tplc="79ECC25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E72A50"/>
    <w:multiLevelType w:val="hybridMultilevel"/>
    <w:tmpl w:val="EE1C6172"/>
    <w:lvl w:ilvl="0" w:tplc="52B08B98">
      <w:start w:val="1"/>
      <w:numFmt w:val="bullet"/>
      <w:pStyle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EA82B35"/>
    <w:multiLevelType w:val="hybridMultilevel"/>
    <w:tmpl w:val="766446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BC172E0"/>
    <w:multiLevelType w:val="singleLevel"/>
    <w:tmpl w:val="8B0CC62A"/>
    <w:lvl w:ilvl="0">
      <w:start w:val="1"/>
      <w:numFmt w:val="decimal"/>
      <w:pStyle w:val="NormalLegal"/>
      <w:lvlText w:val="%1."/>
      <w:lvlJc w:val="left"/>
      <w:pPr>
        <w:tabs>
          <w:tab w:val="num" w:pos="360"/>
        </w:tabs>
        <w:ind w:left="360" w:hanging="360"/>
      </w:pPr>
      <w:rPr>
        <w:b w:val="0"/>
        <w:i w:val="0"/>
      </w:rPr>
    </w:lvl>
  </w:abstractNum>
  <w:num w:numId="1">
    <w:abstractNumId w:val="2"/>
  </w:num>
  <w:num w:numId="2">
    <w:abstractNumId w:val="5"/>
  </w:num>
  <w:num w:numId="3">
    <w:abstractNumId w:val="0"/>
    <w:lvlOverride w:ilvl="0">
      <w:lvl w:ilvl="0">
        <w:start w:val="1"/>
        <w:numFmt w:val="bullet"/>
        <w:lvlText w:val=""/>
        <w:legacy w:legacy="1" w:legacySpace="0" w:legacyIndent="360"/>
        <w:lvlJc w:val="left"/>
        <w:pPr>
          <w:ind w:left="1440" w:hanging="360"/>
        </w:pPr>
        <w:rPr>
          <w:rFonts w:ascii="Tms Rmn" w:hAnsi="Tms Rmn" w:hint="default"/>
          <w:color w:val="auto"/>
          <w:sz w:val="16"/>
          <w:szCs w:val="16"/>
        </w:rPr>
      </w:lvl>
    </w:lvlOverride>
  </w:num>
  <w:num w:numId="4">
    <w:abstractNumId w:val="3"/>
  </w:num>
  <w:num w:numId="5">
    <w:abstractNumId w:val="4"/>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stylePaneFormatFilter w:val="3001"/>
  <w:defaultTabStop w:val="720"/>
  <w:noPunctuationKerning/>
  <w:characterSpacingControl w:val="doNotCompress"/>
  <w:footnotePr>
    <w:footnote w:id="0"/>
    <w:footnote w:id="1"/>
  </w:footnotePr>
  <w:endnotePr>
    <w:endnote w:id="0"/>
    <w:endnote w:id="1"/>
  </w:endnotePr>
  <w:compat/>
  <w:rsids>
    <w:rsidRoot w:val="00B47B47"/>
    <w:rsid w:val="0001177F"/>
    <w:rsid w:val="00022BCF"/>
    <w:rsid w:val="00023C70"/>
    <w:rsid w:val="000241F0"/>
    <w:rsid w:val="00031A07"/>
    <w:rsid w:val="000337B8"/>
    <w:rsid w:val="0003452C"/>
    <w:rsid w:val="00050BDC"/>
    <w:rsid w:val="00055E61"/>
    <w:rsid w:val="00056629"/>
    <w:rsid w:val="00060A22"/>
    <w:rsid w:val="00072D02"/>
    <w:rsid w:val="00082632"/>
    <w:rsid w:val="00084B1F"/>
    <w:rsid w:val="00090C10"/>
    <w:rsid w:val="000964AE"/>
    <w:rsid w:val="000A0975"/>
    <w:rsid w:val="000B0BD2"/>
    <w:rsid w:val="000C0EB1"/>
    <w:rsid w:val="000C33DE"/>
    <w:rsid w:val="000C4548"/>
    <w:rsid w:val="000D179E"/>
    <w:rsid w:val="000E726F"/>
    <w:rsid w:val="000F3D33"/>
    <w:rsid w:val="00123199"/>
    <w:rsid w:val="00132ED1"/>
    <w:rsid w:val="001335C6"/>
    <w:rsid w:val="00137BFC"/>
    <w:rsid w:val="001530A9"/>
    <w:rsid w:val="00156DBF"/>
    <w:rsid w:val="00160B90"/>
    <w:rsid w:val="00161C86"/>
    <w:rsid w:val="00176C78"/>
    <w:rsid w:val="00183EDC"/>
    <w:rsid w:val="001B0ED9"/>
    <w:rsid w:val="001B2441"/>
    <w:rsid w:val="001B3815"/>
    <w:rsid w:val="001B73CA"/>
    <w:rsid w:val="001E4EA6"/>
    <w:rsid w:val="002029BA"/>
    <w:rsid w:val="00204F92"/>
    <w:rsid w:val="0021061A"/>
    <w:rsid w:val="002248E6"/>
    <w:rsid w:val="00233DC1"/>
    <w:rsid w:val="00253824"/>
    <w:rsid w:val="0025657C"/>
    <w:rsid w:val="002658B4"/>
    <w:rsid w:val="00267C98"/>
    <w:rsid w:val="0027145A"/>
    <w:rsid w:val="00275284"/>
    <w:rsid w:val="002856F2"/>
    <w:rsid w:val="00296235"/>
    <w:rsid w:val="002A3F30"/>
    <w:rsid w:val="002B6980"/>
    <w:rsid w:val="002C247C"/>
    <w:rsid w:val="002D50D9"/>
    <w:rsid w:val="002E2AED"/>
    <w:rsid w:val="002E4A14"/>
    <w:rsid w:val="002F603E"/>
    <w:rsid w:val="00302472"/>
    <w:rsid w:val="003044FB"/>
    <w:rsid w:val="003141D5"/>
    <w:rsid w:val="003167EC"/>
    <w:rsid w:val="00316FE0"/>
    <w:rsid w:val="00326708"/>
    <w:rsid w:val="00334626"/>
    <w:rsid w:val="00335039"/>
    <w:rsid w:val="0033796A"/>
    <w:rsid w:val="003422B5"/>
    <w:rsid w:val="00345182"/>
    <w:rsid w:val="003451B2"/>
    <w:rsid w:val="003515D1"/>
    <w:rsid w:val="00351C35"/>
    <w:rsid w:val="00374B7C"/>
    <w:rsid w:val="003772C3"/>
    <w:rsid w:val="00380015"/>
    <w:rsid w:val="00390564"/>
    <w:rsid w:val="003B380E"/>
    <w:rsid w:val="003E1B86"/>
    <w:rsid w:val="003E7A0B"/>
    <w:rsid w:val="00400FEF"/>
    <w:rsid w:val="004022E2"/>
    <w:rsid w:val="00403884"/>
    <w:rsid w:val="00410B9C"/>
    <w:rsid w:val="0043455C"/>
    <w:rsid w:val="004362A7"/>
    <w:rsid w:val="004373CF"/>
    <w:rsid w:val="0045566D"/>
    <w:rsid w:val="0046223C"/>
    <w:rsid w:val="00462A6B"/>
    <w:rsid w:val="004903E7"/>
    <w:rsid w:val="004A7A45"/>
    <w:rsid w:val="004D3E50"/>
    <w:rsid w:val="004D69CB"/>
    <w:rsid w:val="004E0A18"/>
    <w:rsid w:val="004E1943"/>
    <w:rsid w:val="004F1573"/>
    <w:rsid w:val="00500B0F"/>
    <w:rsid w:val="00513466"/>
    <w:rsid w:val="005208C0"/>
    <w:rsid w:val="00530FDA"/>
    <w:rsid w:val="00540BAE"/>
    <w:rsid w:val="005512B8"/>
    <w:rsid w:val="00557BF8"/>
    <w:rsid w:val="00567C2E"/>
    <w:rsid w:val="00581409"/>
    <w:rsid w:val="005861E6"/>
    <w:rsid w:val="005A0EE1"/>
    <w:rsid w:val="005A565D"/>
    <w:rsid w:val="005C51E1"/>
    <w:rsid w:val="005D0517"/>
    <w:rsid w:val="005D22F5"/>
    <w:rsid w:val="005E4F42"/>
    <w:rsid w:val="005F0F53"/>
    <w:rsid w:val="005F2486"/>
    <w:rsid w:val="00600B37"/>
    <w:rsid w:val="00606BF0"/>
    <w:rsid w:val="00607BBA"/>
    <w:rsid w:val="00613FC8"/>
    <w:rsid w:val="006405AA"/>
    <w:rsid w:val="00655D64"/>
    <w:rsid w:val="00664773"/>
    <w:rsid w:val="0066659D"/>
    <w:rsid w:val="00666B87"/>
    <w:rsid w:val="00695543"/>
    <w:rsid w:val="00696BE7"/>
    <w:rsid w:val="006B39E3"/>
    <w:rsid w:val="006B48BC"/>
    <w:rsid w:val="006B5129"/>
    <w:rsid w:val="006B512B"/>
    <w:rsid w:val="006F64C7"/>
    <w:rsid w:val="00702518"/>
    <w:rsid w:val="00707EC6"/>
    <w:rsid w:val="00715A14"/>
    <w:rsid w:val="00716494"/>
    <w:rsid w:val="007203C6"/>
    <w:rsid w:val="00740206"/>
    <w:rsid w:val="007428B7"/>
    <w:rsid w:val="0074644B"/>
    <w:rsid w:val="007677D0"/>
    <w:rsid w:val="00772597"/>
    <w:rsid w:val="007736B4"/>
    <w:rsid w:val="00792034"/>
    <w:rsid w:val="007A6EBB"/>
    <w:rsid w:val="007A75FE"/>
    <w:rsid w:val="007A7C18"/>
    <w:rsid w:val="007B7C0F"/>
    <w:rsid w:val="007C1C41"/>
    <w:rsid w:val="007E19E4"/>
    <w:rsid w:val="007E36D3"/>
    <w:rsid w:val="007F0AF6"/>
    <w:rsid w:val="007F19CC"/>
    <w:rsid w:val="00803B75"/>
    <w:rsid w:val="00814042"/>
    <w:rsid w:val="00814D74"/>
    <w:rsid w:val="00822682"/>
    <w:rsid w:val="00825027"/>
    <w:rsid w:val="00832497"/>
    <w:rsid w:val="00837645"/>
    <w:rsid w:val="00844256"/>
    <w:rsid w:val="00867C6B"/>
    <w:rsid w:val="008801DE"/>
    <w:rsid w:val="00885A80"/>
    <w:rsid w:val="008A2464"/>
    <w:rsid w:val="008A7A6E"/>
    <w:rsid w:val="008B2CB6"/>
    <w:rsid w:val="008C39F2"/>
    <w:rsid w:val="008D1A3A"/>
    <w:rsid w:val="008D437B"/>
    <w:rsid w:val="008F2407"/>
    <w:rsid w:val="008F5186"/>
    <w:rsid w:val="008F5CCE"/>
    <w:rsid w:val="00901EBB"/>
    <w:rsid w:val="00901F7F"/>
    <w:rsid w:val="0090595C"/>
    <w:rsid w:val="00926995"/>
    <w:rsid w:val="00936A21"/>
    <w:rsid w:val="00952313"/>
    <w:rsid w:val="009666C5"/>
    <w:rsid w:val="00981400"/>
    <w:rsid w:val="0098387F"/>
    <w:rsid w:val="0098440D"/>
    <w:rsid w:val="00991EE6"/>
    <w:rsid w:val="009A229B"/>
    <w:rsid w:val="009B0B0A"/>
    <w:rsid w:val="009B0B42"/>
    <w:rsid w:val="009B5A31"/>
    <w:rsid w:val="009C1E69"/>
    <w:rsid w:val="009C5898"/>
    <w:rsid w:val="009D461E"/>
    <w:rsid w:val="009D6CEB"/>
    <w:rsid w:val="009E086A"/>
    <w:rsid w:val="009E4C85"/>
    <w:rsid w:val="009E5518"/>
    <w:rsid w:val="00A01F5B"/>
    <w:rsid w:val="00A03C81"/>
    <w:rsid w:val="00A1157A"/>
    <w:rsid w:val="00A41823"/>
    <w:rsid w:val="00A51828"/>
    <w:rsid w:val="00A651E0"/>
    <w:rsid w:val="00AA0815"/>
    <w:rsid w:val="00AA1243"/>
    <w:rsid w:val="00AA22A5"/>
    <w:rsid w:val="00AB4055"/>
    <w:rsid w:val="00AB48A7"/>
    <w:rsid w:val="00AC06AB"/>
    <w:rsid w:val="00AC7A70"/>
    <w:rsid w:val="00AD3101"/>
    <w:rsid w:val="00AF6558"/>
    <w:rsid w:val="00B00C66"/>
    <w:rsid w:val="00B065D3"/>
    <w:rsid w:val="00B11DCD"/>
    <w:rsid w:val="00B133C3"/>
    <w:rsid w:val="00B13743"/>
    <w:rsid w:val="00B20655"/>
    <w:rsid w:val="00B308AC"/>
    <w:rsid w:val="00B3410A"/>
    <w:rsid w:val="00B3415E"/>
    <w:rsid w:val="00B354FC"/>
    <w:rsid w:val="00B435F9"/>
    <w:rsid w:val="00B47B47"/>
    <w:rsid w:val="00B76C09"/>
    <w:rsid w:val="00B85670"/>
    <w:rsid w:val="00B97643"/>
    <w:rsid w:val="00BA6C9F"/>
    <w:rsid w:val="00BB479E"/>
    <w:rsid w:val="00BB5B31"/>
    <w:rsid w:val="00BB6096"/>
    <w:rsid w:val="00BC2D2D"/>
    <w:rsid w:val="00BC5B36"/>
    <w:rsid w:val="00BD5903"/>
    <w:rsid w:val="00BF1DDF"/>
    <w:rsid w:val="00BF3E8B"/>
    <w:rsid w:val="00C050D6"/>
    <w:rsid w:val="00C06E44"/>
    <w:rsid w:val="00C147C5"/>
    <w:rsid w:val="00C1498A"/>
    <w:rsid w:val="00C429B2"/>
    <w:rsid w:val="00C42BD2"/>
    <w:rsid w:val="00C53FD4"/>
    <w:rsid w:val="00C579E2"/>
    <w:rsid w:val="00C779A1"/>
    <w:rsid w:val="00C938EE"/>
    <w:rsid w:val="00C94C35"/>
    <w:rsid w:val="00CB4C31"/>
    <w:rsid w:val="00CC4CB9"/>
    <w:rsid w:val="00CD027B"/>
    <w:rsid w:val="00CD3DB2"/>
    <w:rsid w:val="00CD5EDD"/>
    <w:rsid w:val="00CE19A5"/>
    <w:rsid w:val="00CE2406"/>
    <w:rsid w:val="00CE514F"/>
    <w:rsid w:val="00CF060B"/>
    <w:rsid w:val="00CF3BEB"/>
    <w:rsid w:val="00CF60B6"/>
    <w:rsid w:val="00D01D3C"/>
    <w:rsid w:val="00D1090F"/>
    <w:rsid w:val="00D206B2"/>
    <w:rsid w:val="00D321CF"/>
    <w:rsid w:val="00D37FC6"/>
    <w:rsid w:val="00D422AD"/>
    <w:rsid w:val="00D449F1"/>
    <w:rsid w:val="00D50E90"/>
    <w:rsid w:val="00D55BCD"/>
    <w:rsid w:val="00D57881"/>
    <w:rsid w:val="00D6710C"/>
    <w:rsid w:val="00D72705"/>
    <w:rsid w:val="00D73118"/>
    <w:rsid w:val="00D84A5C"/>
    <w:rsid w:val="00D8715F"/>
    <w:rsid w:val="00D94B1A"/>
    <w:rsid w:val="00DA06D3"/>
    <w:rsid w:val="00DB4A3D"/>
    <w:rsid w:val="00DC1938"/>
    <w:rsid w:val="00DC6A76"/>
    <w:rsid w:val="00DD1910"/>
    <w:rsid w:val="00DD3023"/>
    <w:rsid w:val="00DD57A4"/>
    <w:rsid w:val="00DE7A4D"/>
    <w:rsid w:val="00DF641D"/>
    <w:rsid w:val="00E049CD"/>
    <w:rsid w:val="00E1618A"/>
    <w:rsid w:val="00E32480"/>
    <w:rsid w:val="00E70606"/>
    <w:rsid w:val="00E74A5E"/>
    <w:rsid w:val="00E9199E"/>
    <w:rsid w:val="00EA364F"/>
    <w:rsid w:val="00EB603D"/>
    <w:rsid w:val="00EC3D89"/>
    <w:rsid w:val="00EC799F"/>
    <w:rsid w:val="00ED7295"/>
    <w:rsid w:val="00ED72F0"/>
    <w:rsid w:val="00ED793F"/>
    <w:rsid w:val="00EE0F62"/>
    <w:rsid w:val="00EE1C67"/>
    <w:rsid w:val="00EE7CC5"/>
    <w:rsid w:val="00EF04CD"/>
    <w:rsid w:val="00F00C13"/>
    <w:rsid w:val="00F07F4D"/>
    <w:rsid w:val="00F22CC4"/>
    <w:rsid w:val="00F27778"/>
    <w:rsid w:val="00F37171"/>
    <w:rsid w:val="00F45756"/>
    <w:rsid w:val="00F505A5"/>
    <w:rsid w:val="00F54E92"/>
    <w:rsid w:val="00F555CF"/>
    <w:rsid w:val="00F55B1F"/>
    <w:rsid w:val="00F578F0"/>
    <w:rsid w:val="00F60372"/>
    <w:rsid w:val="00F87AFD"/>
    <w:rsid w:val="00F90196"/>
    <w:rsid w:val="00F955B0"/>
    <w:rsid w:val="00FA2C4C"/>
    <w:rsid w:val="00FB1517"/>
    <w:rsid w:val="00FB75E1"/>
    <w:rsid w:val="00FD2799"/>
    <w:rsid w:val="00FE1C95"/>
    <w:rsid w:val="00FE260C"/>
    <w:rsid w:val="00FE5D88"/>
    <w:rsid w:val="00FF3760"/>
    <w:rsid w:val="00FF4842"/>
    <w:rsid w:val="00FF5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E0A18"/>
    <w:pPr>
      <w:spacing w:after="120"/>
      <w:ind w:left="1080"/>
      <w:jc w:val="both"/>
    </w:pPr>
    <w:rPr>
      <w:rFonts w:ascii="Arial" w:hAnsi="Arial"/>
      <w:spacing w:val="-5"/>
      <w:lang w:bidi="he-IL"/>
    </w:rPr>
  </w:style>
  <w:style w:type="paragraph" w:styleId="Heading1">
    <w:name w:val="heading 1"/>
    <w:basedOn w:val="HeadingBase"/>
    <w:next w:val="Normal"/>
    <w:autoRedefine/>
    <w:qFormat/>
    <w:rsid w:val="004E0A18"/>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szCs w:val="24"/>
    </w:rPr>
  </w:style>
  <w:style w:type="paragraph" w:styleId="Heading2">
    <w:name w:val="heading 2"/>
    <w:basedOn w:val="HeadingBase"/>
    <w:next w:val="Normal"/>
    <w:autoRedefine/>
    <w:qFormat/>
    <w:rsid w:val="004E0A18"/>
    <w:pPr>
      <w:spacing w:before="0" w:after="240" w:line="240" w:lineRule="atLeast"/>
      <w:ind w:left="0" w:firstLine="0"/>
      <w:outlineLvl w:val="1"/>
    </w:pPr>
    <w:rPr>
      <w:rFonts w:ascii="Arial Black" w:hAnsi="Arial Black"/>
      <w:spacing w:val="-15"/>
    </w:rPr>
  </w:style>
  <w:style w:type="paragraph" w:styleId="Heading3">
    <w:name w:val="heading 3"/>
    <w:basedOn w:val="HeadingBase"/>
    <w:next w:val="Normal"/>
    <w:autoRedefine/>
    <w:qFormat/>
    <w:rsid w:val="004E0A18"/>
    <w:pPr>
      <w:spacing w:before="120" w:line="240" w:lineRule="atLeast"/>
      <w:ind w:firstLine="0"/>
      <w:outlineLvl w:val="2"/>
    </w:pPr>
    <w:rPr>
      <w:rFonts w:ascii="Arial Black" w:hAnsi="Arial Black"/>
      <w:spacing w:val="-10"/>
      <w:sz w:val="20"/>
    </w:rPr>
  </w:style>
  <w:style w:type="paragraph" w:styleId="Heading4">
    <w:name w:val="heading 4"/>
    <w:basedOn w:val="HeadingBase"/>
    <w:next w:val="BodyText"/>
    <w:autoRedefine/>
    <w:qFormat/>
    <w:rsid w:val="004E0A18"/>
    <w:pPr>
      <w:spacing w:before="240" w:line="240" w:lineRule="atLeast"/>
      <w:ind w:firstLine="0"/>
      <w:outlineLvl w:val="3"/>
    </w:pPr>
    <w:rPr>
      <w:i/>
      <w:szCs w:val="22"/>
    </w:rPr>
  </w:style>
  <w:style w:type="paragraph" w:styleId="Heading5">
    <w:name w:val="heading 5"/>
    <w:basedOn w:val="HeadingBase"/>
    <w:next w:val="BodyText"/>
    <w:qFormat/>
    <w:rsid w:val="004E0A18"/>
    <w:pPr>
      <w:spacing w:before="0" w:line="240" w:lineRule="atLeast"/>
      <w:ind w:left="1440"/>
      <w:outlineLvl w:val="4"/>
    </w:pPr>
    <w:rPr>
      <w:sz w:val="20"/>
    </w:rPr>
  </w:style>
  <w:style w:type="paragraph" w:styleId="Heading6">
    <w:name w:val="heading 6"/>
    <w:basedOn w:val="HeadingBase"/>
    <w:next w:val="BodyText"/>
    <w:qFormat/>
    <w:rsid w:val="004E0A18"/>
    <w:pPr>
      <w:ind w:left="1440"/>
      <w:outlineLvl w:val="5"/>
    </w:pPr>
    <w:rPr>
      <w:i/>
      <w:sz w:val="20"/>
    </w:rPr>
  </w:style>
  <w:style w:type="paragraph" w:styleId="Heading7">
    <w:name w:val="heading 7"/>
    <w:basedOn w:val="HeadingBase"/>
    <w:next w:val="BodyText"/>
    <w:qFormat/>
    <w:rsid w:val="004E0A18"/>
    <w:pPr>
      <w:outlineLvl w:val="6"/>
    </w:pPr>
    <w:rPr>
      <w:sz w:val="20"/>
    </w:rPr>
  </w:style>
  <w:style w:type="paragraph" w:styleId="Heading8">
    <w:name w:val="heading 8"/>
    <w:basedOn w:val="HeadingBase"/>
    <w:next w:val="BodyText"/>
    <w:qFormat/>
    <w:rsid w:val="004E0A18"/>
    <w:pPr>
      <w:outlineLvl w:val="7"/>
    </w:pPr>
    <w:rPr>
      <w:i/>
      <w:sz w:val="18"/>
    </w:rPr>
  </w:style>
  <w:style w:type="paragraph" w:styleId="Heading9">
    <w:name w:val="heading 9"/>
    <w:basedOn w:val="HeadingBase"/>
    <w:next w:val="BodyText"/>
    <w:qFormat/>
    <w:rsid w:val="004E0A18"/>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1">
    <w:name w:val="Table Heading 1"/>
    <w:basedOn w:val="Normal"/>
    <w:autoRedefine/>
    <w:rsid w:val="004E0A18"/>
    <w:pPr>
      <w:spacing w:after="0"/>
      <w:ind w:left="0"/>
      <w:jc w:val="center"/>
    </w:pPr>
    <w:rPr>
      <w:b/>
      <w:i/>
      <w:sz w:val="24"/>
    </w:rPr>
  </w:style>
  <w:style w:type="paragraph" w:customStyle="1" w:styleId="TableColumnHead">
    <w:name w:val="Table Column Head"/>
    <w:basedOn w:val="Normal"/>
    <w:autoRedefine/>
    <w:rsid w:val="004E0A18"/>
    <w:pPr>
      <w:spacing w:after="0"/>
      <w:ind w:left="0"/>
    </w:pPr>
    <w:rPr>
      <w:b/>
      <w:snapToGrid w:val="0"/>
    </w:rPr>
  </w:style>
  <w:style w:type="paragraph" w:customStyle="1" w:styleId="TableBody">
    <w:name w:val="Table Body"/>
    <w:basedOn w:val="Normal"/>
    <w:autoRedefine/>
    <w:rsid w:val="004E0A18"/>
    <w:pPr>
      <w:spacing w:after="0"/>
      <w:ind w:left="0"/>
    </w:pPr>
    <w:rPr>
      <w:snapToGrid w:val="0"/>
      <w:sz w:val="18"/>
    </w:rPr>
  </w:style>
  <w:style w:type="paragraph" w:styleId="FootnoteText">
    <w:name w:val="footnote text"/>
    <w:aliases w:val="FootnoteText"/>
    <w:basedOn w:val="FootnoteBase"/>
    <w:semiHidden/>
    <w:rsid w:val="004E0A18"/>
  </w:style>
  <w:style w:type="character" w:styleId="FootnoteReference">
    <w:name w:val="footnote reference"/>
    <w:aliases w:val="fr,Used by Word for Help footnote symbols"/>
    <w:semiHidden/>
    <w:rsid w:val="004E0A18"/>
    <w:rPr>
      <w:vertAlign w:val="superscript"/>
    </w:rPr>
  </w:style>
  <w:style w:type="character" w:styleId="CommentReference">
    <w:name w:val="annotation reference"/>
    <w:semiHidden/>
    <w:rsid w:val="004E0A18"/>
    <w:rPr>
      <w:rFonts w:ascii="Arial" w:hAnsi="Arial"/>
      <w:sz w:val="16"/>
    </w:rPr>
  </w:style>
  <w:style w:type="paragraph" w:styleId="CommentText">
    <w:name w:val="annotation text"/>
    <w:basedOn w:val="FootnoteBase"/>
    <w:semiHidden/>
    <w:rsid w:val="004E0A18"/>
  </w:style>
  <w:style w:type="paragraph" w:customStyle="1" w:styleId="BlockQuotation">
    <w:name w:val="Block Quotation"/>
    <w:basedOn w:val="Normal"/>
    <w:rsid w:val="004E0A1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144"/>
    </w:pPr>
    <w:rPr>
      <w:rFonts w:ascii="Arial Narrow" w:hAnsi="Arial Narrow"/>
    </w:rPr>
  </w:style>
  <w:style w:type="paragraph" w:styleId="BodyText">
    <w:name w:val="Body Text"/>
    <w:basedOn w:val="Normal"/>
    <w:autoRedefine/>
    <w:rsid w:val="004E0A18"/>
    <w:pPr>
      <w:spacing w:after="240" w:line="240" w:lineRule="atLeast"/>
    </w:pPr>
  </w:style>
  <w:style w:type="paragraph" w:styleId="BodyTextIndent">
    <w:name w:val="Body Text Indent"/>
    <w:basedOn w:val="BodyText"/>
    <w:rsid w:val="004E0A18"/>
    <w:pPr>
      <w:ind w:left="1440"/>
    </w:pPr>
  </w:style>
  <w:style w:type="paragraph" w:styleId="BodyTextIndent2">
    <w:name w:val="Body Text Indent 2"/>
    <w:basedOn w:val="Normal"/>
    <w:rsid w:val="004E0A18"/>
    <w:pPr>
      <w:ind w:firstLine="144"/>
    </w:pPr>
    <w:rPr>
      <w:i/>
    </w:rPr>
  </w:style>
  <w:style w:type="paragraph" w:styleId="BodyTextIndent3">
    <w:name w:val="Body Text Indent 3"/>
    <w:basedOn w:val="Normal"/>
    <w:rsid w:val="004E0A18"/>
    <w:pPr>
      <w:ind w:left="1440" w:firstLine="144"/>
    </w:pPr>
  </w:style>
  <w:style w:type="paragraph" w:customStyle="1" w:styleId="BodyTextKeep">
    <w:name w:val="Body Text Keep"/>
    <w:basedOn w:val="BodyText"/>
    <w:rsid w:val="004E0A18"/>
    <w:pPr>
      <w:keepNext/>
    </w:pPr>
  </w:style>
  <w:style w:type="paragraph" w:customStyle="1" w:styleId="Picture">
    <w:name w:val="Picture"/>
    <w:basedOn w:val="Normal"/>
    <w:next w:val="Caption"/>
    <w:rsid w:val="004E0A18"/>
    <w:pPr>
      <w:keepNext/>
      <w:ind w:firstLine="144"/>
    </w:pPr>
  </w:style>
  <w:style w:type="paragraph" w:styleId="Caption">
    <w:name w:val="caption"/>
    <w:basedOn w:val="Picture"/>
    <w:next w:val="BodyText"/>
    <w:qFormat/>
    <w:rsid w:val="004E0A18"/>
    <w:pPr>
      <w:spacing w:before="60" w:after="240" w:line="220" w:lineRule="atLeast"/>
      <w:ind w:left="1920" w:hanging="120"/>
    </w:pPr>
    <w:rPr>
      <w:rFonts w:ascii="Arial Narrow" w:hAnsi="Arial Narrow"/>
      <w:spacing w:val="0"/>
      <w:sz w:val="18"/>
    </w:rPr>
  </w:style>
  <w:style w:type="paragraph" w:customStyle="1" w:styleId="PartLabel">
    <w:name w:val="Part Label"/>
    <w:basedOn w:val="Normal"/>
    <w:rsid w:val="004E0A18"/>
    <w:pPr>
      <w:framePr w:h="1080" w:hRule="exact" w:hSpace="180" w:wrap="around" w:vAnchor="page" w:hAnchor="page" w:x="1861" w:y="1201"/>
      <w:pBdr>
        <w:top w:val="single" w:sz="6" w:space="1" w:color="auto"/>
        <w:left w:val="single" w:sz="6" w:space="1" w:color="auto"/>
      </w:pBdr>
      <w:shd w:val="solid" w:color="auto" w:fill="auto"/>
      <w:spacing w:line="360" w:lineRule="exact"/>
      <w:ind w:right="7656" w:firstLine="144"/>
      <w:jc w:val="center"/>
    </w:pPr>
    <w:rPr>
      <w:color w:val="FFFFFF"/>
      <w:spacing w:val="-16"/>
      <w:position w:val="4"/>
      <w:sz w:val="26"/>
    </w:rPr>
  </w:style>
  <w:style w:type="paragraph" w:customStyle="1" w:styleId="ChapterLabel">
    <w:name w:val="Chapter Label"/>
    <w:basedOn w:val="PartLabel"/>
    <w:rsid w:val="004E0A18"/>
    <w:pPr>
      <w:framePr w:wrap="around"/>
    </w:pPr>
  </w:style>
  <w:style w:type="paragraph" w:customStyle="1" w:styleId="HeadingBase">
    <w:name w:val="Heading Base"/>
    <w:basedOn w:val="Normal"/>
    <w:next w:val="BodyText"/>
    <w:rsid w:val="004E0A18"/>
    <w:pPr>
      <w:keepNext/>
      <w:keepLines/>
      <w:spacing w:before="140" w:line="220" w:lineRule="atLeast"/>
      <w:ind w:firstLine="144"/>
    </w:pPr>
    <w:rPr>
      <w:spacing w:val="-4"/>
      <w:kern w:val="28"/>
      <w:sz w:val="22"/>
    </w:rPr>
  </w:style>
  <w:style w:type="paragraph" w:styleId="Title">
    <w:name w:val="Title"/>
    <w:basedOn w:val="HeadingBase"/>
    <w:next w:val="Subtitle"/>
    <w:qFormat/>
    <w:rsid w:val="004E0A18"/>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4E0A18"/>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4E0A18"/>
  </w:style>
  <w:style w:type="paragraph" w:customStyle="1" w:styleId="PartTitle">
    <w:name w:val="Part Title"/>
    <w:basedOn w:val="Normal"/>
    <w:rsid w:val="004E0A18"/>
    <w:pPr>
      <w:framePr w:h="1080" w:hRule="exact" w:hSpace="180" w:wrap="around" w:vAnchor="page" w:hAnchor="page" w:x="1861" w:y="1201"/>
      <w:pBdr>
        <w:left w:val="single" w:sz="6" w:space="1" w:color="auto"/>
      </w:pBdr>
      <w:shd w:val="solid" w:color="auto" w:fill="auto"/>
      <w:spacing w:after="240" w:line="660" w:lineRule="exact"/>
      <w:ind w:right="7656" w:firstLine="144"/>
      <w:jc w:val="center"/>
    </w:pPr>
    <w:rPr>
      <w:rFonts w:ascii="Arial Black" w:hAnsi="Arial Black"/>
      <w:color w:val="FFFFFF"/>
      <w:spacing w:val="-40"/>
      <w:position w:val="-16"/>
      <w:sz w:val="84"/>
    </w:rPr>
  </w:style>
  <w:style w:type="paragraph" w:customStyle="1" w:styleId="ChapterTitle">
    <w:name w:val="Chapter Title"/>
    <w:basedOn w:val="PartTitle"/>
    <w:rsid w:val="004E0A18"/>
    <w:pPr>
      <w:framePr w:wrap="around"/>
    </w:pPr>
  </w:style>
  <w:style w:type="paragraph" w:customStyle="1" w:styleId="FootnoteBase">
    <w:name w:val="Footnote Base"/>
    <w:basedOn w:val="Normal"/>
    <w:link w:val="FootnoteBaseChar"/>
    <w:rsid w:val="004E0A18"/>
    <w:pPr>
      <w:keepLines/>
      <w:spacing w:line="200" w:lineRule="atLeast"/>
      <w:ind w:firstLine="144"/>
    </w:pPr>
    <w:rPr>
      <w:sz w:val="16"/>
    </w:rPr>
  </w:style>
  <w:style w:type="paragraph" w:customStyle="1" w:styleId="CompanyName">
    <w:name w:val="Company Name"/>
    <w:basedOn w:val="Normal"/>
    <w:rsid w:val="004E0A18"/>
    <w:pPr>
      <w:keepNext/>
      <w:keepLines/>
      <w:framePr w:w="4080" w:h="840" w:hSpace="180" w:wrap="notBeside" w:vAnchor="page" w:hAnchor="margin" w:y="913" w:anchorLock="1"/>
      <w:spacing w:line="220" w:lineRule="atLeast"/>
      <w:ind w:firstLine="144"/>
    </w:pPr>
    <w:rPr>
      <w:rFonts w:ascii="Arial Black" w:hAnsi="Arial Black"/>
      <w:spacing w:val="-25"/>
      <w:kern w:val="28"/>
      <w:sz w:val="32"/>
    </w:rPr>
  </w:style>
  <w:style w:type="paragraph" w:customStyle="1" w:styleId="TitleCover">
    <w:name w:val="Title Cover"/>
    <w:basedOn w:val="HeadingBase"/>
    <w:next w:val="Normal"/>
    <w:rsid w:val="004E0A18"/>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4E0A18"/>
  </w:style>
  <w:style w:type="paragraph" w:styleId="DocumentMap">
    <w:name w:val="Document Map"/>
    <w:basedOn w:val="Normal"/>
    <w:semiHidden/>
    <w:rsid w:val="004E0A18"/>
    <w:pPr>
      <w:shd w:val="clear" w:color="auto" w:fill="000080"/>
      <w:ind w:firstLine="144"/>
    </w:pPr>
    <w:rPr>
      <w:rFonts w:ascii="Tahoma" w:hAnsi="Tahoma"/>
    </w:rPr>
  </w:style>
  <w:style w:type="character" w:styleId="Emphasis">
    <w:name w:val="Emphasis"/>
    <w:qFormat/>
    <w:rsid w:val="004E0A18"/>
    <w:rPr>
      <w:rFonts w:ascii="Arial Black" w:hAnsi="Arial Black"/>
      <w:spacing w:val="-4"/>
      <w:sz w:val="18"/>
    </w:rPr>
  </w:style>
  <w:style w:type="character" w:styleId="EndnoteReference">
    <w:name w:val="endnote reference"/>
    <w:semiHidden/>
    <w:rsid w:val="004E0A18"/>
    <w:rPr>
      <w:vertAlign w:val="superscript"/>
    </w:rPr>
  </w:style>
  <w:style w:type="paragraph" w:styleId="EndnoteText">
    <w:name w:val="endnote text"/>
    <w:basedOn w:val="FootnoteBase"/>
    <w:semiHidden/>
    <w:rsid w:val="004E0A18"/>
  </w:style>
  <w:style w:type="character" w:styleId="FollowedHyperlink">
    <w:name w:val="FollowedHyperlink"/>
    <w:basedOn w:val="DefaultParagraphFont"/>
    <w:rsid w:val="004E0A18"/>
    <w:rPr>
      <w:color w:val="800080"/>
      <w:u w:val="single"/>
    </w:rPr>
  </w:style>
  <w:style w:type="paragraph" w:customStyle="1" w:styleId="HeaderBase">
    <w:name w:val="Header Base"/>
    <w:basedOn w:val="Normal"/>
    <w:rsid w:val="004E0A18"/>
    <w:pPr>
      <w:keepLines/>
      <w:tabs>
        <w:tab w:val="center" w:pos="4320"/>
        <w:tab w:val="right" w:pos="8640"/>
      </w:tabs>
      <w:spacing w:line="190" w:lineRule="atLeast"/>
      <w:ind w:firstLine="144"/>
    </w:pPr>
    <w:rPr>
      <w:caps/>
      <w:sz w:val="15"/>
    </w:rPr>
  </w:style>
  <w:style w:type="paragraph" w:styleId="Footer">
    <w:name w:val="footer"/>
    <w:basedOn w:val="HeaderBase"/>
    <w:rsid w:val="004E0A18"/>
  </w:style>
  <w:style w:type="paragraph" w:customStyle="1" w:styleId="FooterEven">
    <w:name w:val="Footer Even"/>
    <w:basedOn w:val="Footer"/>
    <w:rsid w:val="004E0A18"/>
    <w:pPr>
      <w:pBdr>
        <w:top w:val="single" w:sz="6" w:space="2" w:color="auto"/>
      </w:pBdr>
      <w:spacing w:before="600"/>
    </w:pPr>
  </w:style>
  <w:style w:type="paragraph" w:customStyle="1" w:styleId="FooterFirst">
    <w:name w:val="Footer First"/>
    <w:basedOn w:val="Footer"/>
    <w:rsid w:val="004E0A18"/>
    <w:pPr>
      <w:pBdr>
        <w:top w:val="single" w:sz="6" w:space="2" w:color="auto"/>
      </w:pBdr>
      <w:spacing w:before="600"/>
    </w:pPr>
  </w:style>
  <w:style w:type="paragraph" w:customStyle="1" w:styleId="FooterOdd">
    <w:name w:val="Footer Odd"/>
    <w:basedOn w:val="Footer"/>
    <w:rsid w:val="004E0A18"/>
    <w:pPr>
      <w:pBdr>
        <w:top w:val="single" w:sz="6" w:space="2" w:color="auto"/>
      </w:pBdr>
      <w:spacing w:before="600"/>
    </w:pPr>
  </w:style>
  <w:style w:type="paragraph" w:customStyle="1" w:styleId="H1">
    <w:name w:val="H1"/>
    <w:basedOn w:val="Normal"/>
    <w:next w:val="Normal"/>
    <w:rsid w:val="004E0A18"/>
    <w:pPr>
      <w:keepNext/>
      <w:spacing w:before="100" w:after="100"/>
      <w:ind w:firstLine="144"/>
      <w:outlineLvl w:val="1"/>
    </w:pPr>
    <w:rPr>
      <w:b/>
      <w:snapToGrid w:val="0"/>
      <w:kern w:val="36"/>
      <w:sz w:val="48"/>
    </w:rPr>
  </w:style>
  <w:style w:type="paragraph" w:customStyle="1" w:styleId="H3">
    <w:name w:val="H3"/>
    <w:basedOn w:val="Normal"/>
    <w:next w:val="Normal"/>
    <w:rsid w:val="004E0A18"/>
    <w:pPr>
      <w:keepNext/>
      <w:spacing w:before="100" w:after="100"/>
      <w:ind w:firstLine="144"/>
      <w:outlineLvl w:val="3"/>
    </w:pPr>
    <w:rPr>
      <w:b/>
      <w:snapToGrid w:val="0"/>
      <w:sz w:val="28"/>
    </w:rPr>
  </w:style>
  <w:style w:type="paragraph" w:styleId="Header">
    <w:name w:val="header"/>
    <w:basedOn w:val="HeaderBase"/>
    <w:rsid w:val="004E0A18"/>
  </w:style>
  <w:style w:type="paragraph" w:customStyle="1" w:styleId="HeaderEven">
    <w:name w:val="Header Even"/>
    <w:basedOn w:val="Header"/>
    <w:rsid w:val="004E0A18"/>
    <w:pPr>
      <w:pBdr>
        <w:bottom w:val="single" w:sz="6" w:space="1" w:color="auto"/>
      </w:pBdr>
      <w:spacing w:after="600"/>
    </w:pPr>
  </w:style>
  <w:style w:type="paragraph" w:customStyle="1" w:styleId="HeaderFirst">
    <w:name w:val="Header First"/>
    <w:basedOn w:val="Header"/>
    <w:rsid w:val="004E0A18"/>
    <w:pPr>
      <w:pBdr>
        <w:top w:val="single" w:sz="6" w:space="2" w:color="auto"/>
      </w:pBdr>
      <w:jc w:val="right"/>
    </w:pPr>
  </w:style>
  <w:style w:type="paragraph" w:customStyle="1" w:styleId="HeaderOdd">
    <w:name w:val="Header Odd"/>
    <w:basedOn w:val="Header"/>
    <w:rsid w:val="004E0A18"/>
    <w:pPr>
      <w:pBdr>
        <w:bottom w:val="single" w:sz="6" w:space="1" w:color="auto"/>
      </w:pBdr>
      <w:spacing w:after="600"/>
    </w:pPr>
  </w:style>
  <w:style w:type="character" w:styleId="HTMLTypewriter">
    <w:name w:val="HTML Typewriter"/>
    <w:basedOn w:val="DefaultParagraphFont"/>
    <w:rsid w:val="004E0A18"/>
    <w:rPr>
      <w:rFonts w:ascii="Times New Roman" w:eastAsia="Courier New" w:hAnsi="Times New Roman" w:cs="Times New Roman"/>
      <w:sz w:val="20"/>
      <w:szCs w:val="20"/>
    </w:rPr>
  </w:style>
  <w:style w:type="character" w:styleId="Hyperlink">
    <w:name w:val="Hyperlink"/>
    <w:basedOn w:val="DefaultParagraphFont"/>
    <w:uiPriority w:val="99"/>
    <w:rsid w:val="004E0A18"/>
    <w:rPr>
      <w:color w:val="0000FF"/>
      <w:u w:val="single"/>
    </w:rPr>
  </w:style>
  <w:style w:type="paragraph" w:customStyle="1" w:styleId="IndexBase">
    <w:name w:val="Index Base"/>
    <w:basedOn w:val="Normal"/>
    <w:rsid w:val="004E0A18"/>
    <w:pPr>
      <w:spacing w:line="240" w:lineRule="atLeast"/>
      <w:ind w:left="360" w:hanging="360"/>
    </w:pPr>
    <w:rPr>
      <w:sz w:val="18"/>
    </w:rPr>
  </w:style>
  <w:style w:type="paragraph" w:styleId="Index1">
    <w:name w:val="index 1"/>
    <w:basedOn w:val="IndexBase"/>
    <w:autoRedefine/>
    <w:semiHidden/>
    <w:rsid w:val="004E0A18"/>
  </w:style>
  <w:style w:type="paragraph" w:styleId="Index2">
    <w:name w:val="index 2"/>
    <w:basedOn w:val="IndexBase"/>
    <w:autoRedefine/>
    <w:semiHidden/>
    <w:rsid w:val="004E0A18"/>
    <w:pPr>
      <w:spacing w:line="240" w:lineRule="auto"/>
      <w:ind w:left="720"/>
    </w:pPr>
  </w:style>
  <w:style w:type="paragraph" w:styleId="Index3">
    <w:name w:val="index 3"/>
    <w:basedOn w:val="IndexBase"/>
    <w:autoRedefine/>
    <w:semiHidden/>
    <w:rsid w:val="004E0A18"/>
    <w:pPr>
      <w:spacing w:line="240" w:lineRule="auto"/>
      <w:ind w:left="1080"/>
    </w:pPr>
  </w:style>
  <w:style w:type="paragraph" w:styleId="Index4">
    <w:name w:val="index 4"/>
    <w:basedOn w:val="IndexBase"/>
    <w:autoRedefine/>
    <w:semiHidden/>
    <w:rsid w:val="004E0A18"/>
    <w:pPr>
      <w:spacing w:line="240" w:lineRule="auto"/>
      <w:ind w:left="1440"/>
    </w:pPr>
  </w:style>
  <w:style w:type="paragraph" w:styleId="Index5">
    <w:name w:val="index 5"/>
    <w:basedOn w:val="IndexBase"/>
    <w:autoRedefine/>
    <w:semiHidden/>
    <w:rsid w:val="004E0A18"/>
    <w:pPr>
      <w:spacing w:line="240" w:lineRule="auto"/>
      <w:ind w:left="1800"/>
    </w:pPr>
  </w:style>
  <w:style w:type="paragraph" w:styleId="IndexHeading">
    <w:name w:val="index heading"/>
    <w:basedOn w:val="HeadingBase"/>
    <w:next w:val="Index1"/>
    <w:semiHidden/>
    <w:rsid w:val="004E0A18"/>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4E0A18"/>
    <w:rPr>
      <w:rFonts w:ascii="Arial Black" w:hAnsi="Arial Black"/>
      <w:spacing w:val="-4"/>
      <w:sz w:val="18"/>
    </w:rPr>
  </w:style>
  <w:style w:type="character" w:styleId="LineNumber">
    <w:name w:val="line number"/>
    <w:rsid w:val="004E0A18"/>
    <w:rPr>
      <w:sz w:val="18"/>
    </w:rPr>
  </w:style>
  <w:style w:type="paragraph" w:styleId="List">
    <w:name w:val="List"/>
    <w:basedOn w:val="BodyText"/>
    <w:rsid w:val="004E0A18"/>
    <w:pPr>
      <w:ind w:left="1440" w:hanging="360"/>
    </w:pPr>
  </w:style>
  <w:style w:type="paragraph" w:styleId="List2">
    <w:name w:val="List 2"/>
    <w:basedOn w:val="List"/>
    <w:rsid w:val="004E0A18"/>
    <w:pPr>
      <w:ind w:left="1800"/>
    </w:pPr>
  </w:style>
  <w:style w:type="paragraph" w:styleId="List3">
    <w:name w:val="List 3"/>
    <w:basedOn w:val="List"/>
    <w:rsid w:val="004E0A18"/>
    <w:pPr>
      <w:ind w:left="2160"/>
    </w:pPr>
  </w:style>
  <w:style w:type="paragraph" w:styleId="List4">
    <w:name w:val="List 4"/>
    <w:basedOn w:val="List"/>
    <w:rsid w:val="004E0A18"/>
    <w:pPr>
      <w:ind w:left="2520"/>
    </w:pPr>
  </w:style>
  <w:style w:type="paragraph" w:styleId="List5">
    <w:name w:val="List 5"/>
    <w:basedOn w:val="List"/>
    <w:rsid w:val="004E0A18"/>
    <w:pPr>
      <w:ind w:left="2880"/>
    </w:pPr>
  </w:style>
  <w:style w:type="paragraph" w:styleId="ListBullet">
    <w:name w:val="List Bullet"/>
    <w:basedOn w:val="List"/>
    <w:rsid w:val="004E0A18"/>
  </w:style>
  <w:style w:type="paragraph" w:styleId="ListBullet2">
    <w:name w:val="List Bullet 2"/>
    <w:basedOn w:val="ListBullet"/>
    <w:autoRedefine/>
    <w:rsid w:val="004E0A18"/>
    <w:pPr>
      <w:ind w:left="1800"/>
    </w:pPr>
  </w:style>
  <w:style w:type="paragraph" w:styleId="ListBullet3">
    <w:name w:val="List Bullet 3"/>
    <w:basedOn w:val="ListBullet"/>
    <w:autoRedefine/>
    <w:rsid w:val="004E0A18"/>
    <w:pPr>
      <w:ind w:left="2160"/>
    </w:pPr>
  </w:style>
  <w:style w:type="paragraph" w:styleId="ListBullet4">
    <w:name w:val="List Bullet 4"/>
    <w:basedOn w:val="ListBullet"/>
    <w:autoRedefine/>
    <w:rsid w:val="004E0A18"/>
    <w:pPr>
      <w:ind w:left="2520"/>
    </w:pPr>
  </w:style>
  <w:style w:type="paragraph" w:styleId="ListBullet5">
    <w:name w:val="List Bullet 5"/>
    <w:basedOn w:val="ListBullet"/>
    <w:autoRedefine/>
    <w:rsid w:val="004E0A18"/>
    <w:pPr>
      <w:ind w:left="2880"/>
    </w:pPr>
  </w:style>
  <w:style w:type="paragraph" w:styleId="ListContinue">
    <w:name w:val="List Continue"/>
    <w:basedOn w:val="List"/>
    <w:rsid w:val="004E0A18"/>
    <w:pPr>
      <w:ind w:firstLine="0"/>
    </w:pPr>
  </w:style>
  <w:style w:type="paragraph" w:styleId="ListContinue2">
    <w:name w:val="List Continue 2"/>
    <w:basedOn w:val="ListContinue"/>
    <w:rsid w:val="004E0A18"/>
    <w:pPr>
      <w:ind w:left="2160"/>
    </w:pPr>
  </w:style>
  <w:style w:type="paragraph" w:styleId="ListContinue3">
    <w:name w:val="List Continue 3"/>
    <w:basedOn w:val="ListContinue"/>
    <w:rsid w:val="004E0A18"/>
    <w:pPr>
      <w:ind w:left="2520"/>
    </w:pPr>
  </w:style>
  <w:style w:type="paragraph" w:styleId="ListContinue4">
    <w:name w:val="List Continue 4"/>
    <w:basedOn w:val="ListContinue"/>
    <w:rsid w:val="004E0A18"/>
    <w:pPr>
      <w:ind w:left="2880"/>
    </w:pPr>
  </w:style>
  <w:style w:type="paragraph" w:styleId="ListContinue5">
    <w:name w:val="List Continue 5"/>
    <w:basedOn w:val="ListContinue"/>
    <w:rsid w:val="004E0A18"/>
    <w:pPr>
      <w:ind w:left="3240"/>
    </w:pPr>
  </w:style>
  <w:style w:type="paragraph" w:styleId="ListNumber">
    <w:name w:val="List Number"/>
    <w:basedOn w:val="List"/>
    <w:rsid w:val="004E0A18"/>
  </w:style>
  <w:style w:type="paragraph" w:styleId="ListNumber2">
    <w:name w:val="List Number 2"/>
    <w:basedOn w:val="ListNumber"/>
    <w:rsid w:val="004E0A18"/>
    <w:pPr>
      <w:ind w:left="1800"/>
    </w:pPr>
  </w:style>
  <w:style w:type="paragraph" w:styleId="ListNumber3">
    <w:name w:val="List Number 3"/>
    <w:basedOn w:val="ListNumber"/>
    <w:rsid w:val="004E0A18"/>
    <w:pPr>
      <w:ind w:left="2160"/>
    </w:pPr>
  </w:style>
  <w:style w:type="paragraph" w:styleId="ListNumber4">
    <w:name w:val="List Number 4"/>
    <w:basedOn w:val="ListNumber"/>
    <w:rsid w:val="004E0A18"/>
    <w:pPr>
      <w:ind w:left="2520"/>
    </w:pPr>
  </w:style>
  <w:style w:type="paragraph" w:styleId="ListNumber5">
    <w:name w:val="List Number 5"/>
    <w:basedOn w:val="ListNumber"/>
    <w:rsid w:val="004E0A18"/>
    <w:pPr>
      <w:ind w:left="2880"/>
    </w:pPr>
  </w:style>
  <w:style w:type="paragraph" w:styleId="MacroText">
    <w:name w:val="macro"/>
    <w:basedOn w:val="Normal"/>
    <w:semiHidden/>
    <w:rsid w:val="004E0A18"/>
    <w:pPr>
      <w:ind w:firstLine="144"/>
    </w:pPr>
    <w:rPr>
      <w:rFonts w:ascii="Courier New" w:hAnsi="Courier New"/>
    </w:rPr>
  </w:style>
  <w:style w:type="paragraph" w:styleId="MessageHeader">
    <w:name w:val="Message Header"/>
    <w:basedOn w:val="BodyText"/>
    <w:rsid w:val="004E0A18"/>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4E0A18"/>
    <w:pPr>
      <w:ind w:left="1440"/>
    </w:pPr>
  </w:style>
  <w:style w:type="paragraph" w:customStyle="1" w:styleId="NormalLegal">
    <w:name w:val="Normal Legal"/>
    <w:basedOn w:val="Normal"/>
    <w:rsid w:val="004E0A18"/>
    <w:pPr>
      <w:numPr>
        <w:numId w:val="2"/>
      </w:numPr>
      <w:tabs>
        <w:tab w:val="left" w:pos="1260"/>
      </w:tabs>
      <w:spacing w:line="480" w:lineRule="auto"/>
    </w:pPr>
    <w:rPr>
      <w:rFonts w:ascii="Times New Roman" w:hAnsi="Times New Roman"/>
      <w:spacing w:val="0"/>
      <w:sz w:val="24"/>
    </w:rPr>
  </w:style>
  <w:style w:type="character" w:styleId="PageNumber">
    <w:name w:val="page number"/>
    <w:rsid w:val="004E0A18"/>
    <w:rPr>
      <w:rFonts w:ascii="Arial Black" w:hAnsi="Arial Black"/>
      <w:spacing w:val="-10"/>
      <w:sz w:val="18"/>
    </w:rPr>
  </w:style>
  <w:style w:type="paragraph" w:customStyle="1" w:styleId="PartSubtitle">
    <w:name w:val="Part Subtitle"/>
    <w:basedOn w:val="Normal"/>
    <w:next w:val="BodyText"/>
    <w:rsid w:val="004E0A18"/>
    <w:pPr>
      <w:keepNext/>
      <w:spacing w:before="360"/>
    </w:pPr>
    <w:rPr>
      <w:i/>
      <w:kern w:val="28"/>
      <w:sz w:val="26"/>
    </w:rPr>
  </w:style>
  <w:style w:type="paragraph" w:styleId="PlainText">
    <w:name w:val="Plain Text"/>
    <w:basedOn w:val="Normal"/>
    <w:rsid w:val="004E0A18"/>
    <w:pPr>
      <w:ind w:left="0"/>
    </w:pPr>
    <w:rPr>
      <w:rFonts w:ascii="Courier New" w:hAnsi="Courier New"/>
      <w:spacing w:val="0"/>
    </w:rPr>
  </w:style>
  <w:style w:type="paragraph" w:customStyle="1" w:styleId="ReplyForwardHeaders">
    <w:name w:val="Reply/Forward Headers"/>
    <w:basedOn w:val="Normal"/>
    <w:next w:val="Normal"/>
    <w:rsid w:val="004E0A18"/>
    <w:pPr>
      <w:pBdr>
        <w:left w:val="single" w:sz="18" w:space="1" w:color="auto"/>
      </w:pBdr>
      <w:shd w:val="pct10" w:color="auto" w:fill="auto"/>
      <w:spacing w:after="0"/>
      <w:ind w:left="0"/>
    </w:pPr>
    <w:rPr>
      <w:b/>
      <w:noProof/>
      <w:spacing w:val="0"/>
      <w:sz w:val="22"/>
    </w:rPr>
  </w:style>
  <w:style w:type="paragraph" w:customStyle="1" w:styleId="ReturnAddress">
    <w:name w:val="Return Address"/>
    <w:basedOn w:val="Normal"/>
    <w:rsid w:val="004E0A18"/>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4E0A18"/>
    <w:pPr>
      <w:outlineLvl w:val="9"/>
    </w:pPr>
  </w:style>
  <w:style w:type="paragraph" w:customStyle="1" w:styleId="SectionLabel">
    <w:name w:val="Section Label"/>
    <w:basedOn w:val="HeadingBase"/>
    <w:next w:val="BodyText"/>
    <w:rsid w:val="004E0A18"/>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4E0A18"/>
    <w:rPr>
      <w:i/>
      <w:spacing w:val="-6"/>
      <w:sz w:val="24"/>
    </w:rPr>
  </w:style>
  <w:style w:type="character" w:styleId="Strong">
    <w:name w:val="Strong"/>
    <w:basedOn w:val="DefaultParagraphFont"/>
    <w:qFormat/>
    <w:rsid w:val="004E0A18"/>
    <w:rPr>
      <w:b/>
      <w:bCs/>
    </w:rPr>
  </w:style>
  <w:style w:type="paragraph" w:customStyle="1" w:styleId="SubtitleCover">
    <w:name w:val="Subtitle Cover"/>
    <w:basedOn w:val="TitleCover"/>
    <w:next w:val="BodyText"/>
    <w:autoRedefine/>
    <w:rsid w:val="004E0A18"/>
    <w:pPr>
      <w:pBdr>
        <w:top w:val="none" w:sz="0" w:space="0" w:color="auto"/>
      </w:pBdr>
      <w:tabs>
        <w:tab w:val="clear" w:pos="0"/>
      </w:tabs>
      <w:spacing w:before="0" w:after="0" w:line="480" w:lineRule="atLeast"/>
      <w:ind w:left="0" w:right="0" w:firstLine="0"/>
    </w:pPr>
    <w:rPr>
      <w:rFonts w:ascii="Arial" w:hAnsi="Arial"/>
      <w:spacing w:val="-30"/>
      <w:sz w:val="48"/>
    </w:rPr>
  </w:style>
  <w:style w:type="character" w:customStyle="1" w:styleId="Superscript">
    <w:name w:val="Superscript"/>
    <w:rsid w:val="004E0A18"/>
    <w:rPr>
      <w:b/>
      <w:vertAlign w:val="superscript"/>
    </w:rPr>
  </w:style>
  <w:style w:type="paragraph" w:styleId="TableofAuthorities">
    <w:name w:val="table of authorities"/>
    <w:basedOn w:val="Normal"/>
    <w:semiHidden/>
    <w:rsid w:val="004E0A18"/>
    <w:pPr>
      <w:tabs>
        <w:tab w:val="right" w:leader="dot" w:pos="7560"/>
      </w:tabs>
      <w:ind w:left="1440" w:hanging="360"/>
    </w:pPr>
  </w:style>
  <w:style w:type="paragraph" w:customStyle="1" w:styleId="TOCBase">
    <w:name w:val="TOC Base"/>
    <w:basedOn w:val="Normal"/>
    <w:rsid w:val="004E0A18"/>
    <w:pPr>
      <w:tabs>
        <w:tab w:val="right" w:leader="dot" w:pos="6480"/>
      </w:tabs>
      <w:spacing w:after="240" w:line="240" w:lineRule="atLeast"/>
      <w:ind w:left="0"/>
    </w:pPr>
  </w:style>
  <w:style w:type="paragraph" w:styleId="TableofFigures">
    <w:name w:val="table of figures"/>
    <w:basedOn w:val="TOCBase"/>
    <w:semiHidden/>
    <w:rsid w:val="004E0A18"/>
    <w:pPr>
      <w:ind w:left="1440" w:hanging="360"/>
    </w:pPr>
  </w:style>
  <w:style w:type="paragraph" w:styleId="TOAHeading">
    <w:name w:val="toa heading"/>
    <w:basedOn w:val="Normal"/>
    <w:next w:val="TableofAuthorities"/>
    <w:semiHidden/>
    <w:rsid w:val="004E0A18"/>
    <w:pPr>
      <w:keepNext/>
      <w:spacing w:line="480" w:lineRule="atLeast"/>
    </w:pPr>
    <w:rPr>
      <w:rFonts w:ascii="Arial Black" w:hAnsi="Arial Black"/>
      <w:b/>
      <w:spacing w:val="-10"/>
      <w:kern w:val="28"/>
    </w:rPr>
  </w:style>
  <w:style w:type="paragraph" w:styleId="TOC1">
    <w:name w:val="toc 1"/>
    <w:basedOn w:val="TOCBase"/>
    <w:autoRedefine/>
    <w:uiPriority w:val="39"/>
    <w:rsid w:val="004E0A18"/>
    <w:pPr>
      <w:tabs>
        <w:tab w:val="clear" w:pos="6480"/>
      </w:tabs>
      <w:spacing w:before="120" w:after="120" w:line="240" w:lineRule="auto"/>
    </w:pPr>
    <w:rPr>
      <w:rFonts w:ascii="Times New Roman" w:hAnsi="Times New Roman"/>
      <w:b/>
      <w:caps/>
      <w:sz w:val="18"/>
    </w:rPr>
  </w:style>
  <w:style w:type="paragraph" w:styleId="TOC2">
    <w:name w:val="toc 2"/>
    <w:basedOn w:val="TOCBase"/>
    <w:autoRedefine/>
    <w:uiPriority w:val="39"/>
    <w:rsid w:val="004E0A18"/>
    <w:pPr>
      <w:tabs>
        <w:tab w:val="clear" w:pos="6480"/>
      </w:tabs>
      <w:spacing w:after="0" w:line="240" w:lineRule="auto"/>
      <w:ind w:left="200"/>
    </w:pPr>
    <w:rPr>
      <w:rFonts w:ascii="Times New Roman" w:hAnsi="Times New Roman"/>
      <w:smallCaps/>
      <w:sz w:val="18"/>
    </w:rPr>
  </w:style>
  <w:style w:type="paragraph" w:styleId="TOC3">
    <w:name w:val="toc 3"/>
    <w:basedOn w:val="TOCBase"/>
    <w:autoRedefine/>
    <w:uiPriority w:val="39"/>
    <w:rsid w:val="004E0A18"/>
    <w:pPr>
      <w:tabs>
        <w:tab w:val="clear" w:pos="6480"/>
      </w:tabs>
      <w:spacing w:after="0" w:line="240" w:lineRule="auto"/>
      <w:ind w:left="400"/>
    </w:pPr>
    <w:rPr>
      <w:rFonts w:ascii="Times New Roman" w:hAnsi="Times New Roman"/>
      <w:i/>
      <w:snapToGrid w:val="0"/>
      <w:sz w:val="18"/>
    </w:rPr>
  </w:style>
  <w:style w:type="paragraph" w:styleId="TOC4">
    <w:name w:val="toc 4"/>
    <w:basedOn w:val="TOCBase"/>
    <w:autoRedefine/>
    <w:semiHidden/>
    <w:rsid w:val="004E0A18"/>
    <w:pPr>
      <w:tabs>
        <w:tab w:val="clear" w:pos="6480"/>
      </w:tabs>
      <w:spacing w:after="0" w:line="240" w:lineRule="auto"/>
      <w:ind w:left="600"/>
    </w:pPr>
    <w:rPr>
      <w:rFonts w:ascii="Times New Roman" w:hAnsi="Times New Roman"/>
      <w:sz w:val="18"/>
    </w:rPr>
  </w:style>
  <w:style w:type="paragraph" w:styleId="TOC5">
    <w:name w:val="toc 5"/>
    <w:basedOn w:val="TOCBase"/>
    <w:autoRedefine/>
    <w:semiHidden/>
    <w:rsid w:val="004E0A18"/>
    <w:pPr>
      <w:tabs>
        <w:tab w:val="clear" w:pos="6480"/>
      </w:tabs>
      <w:spacing w:after="0" w:line="240" w:lineRule="auto"/>
      <w:ind w:left="800"/>
    </w:pPr>
    <w:rPr>
      <w:rFonts w:ascii="Times New Roman" w:hAnsi="Times New Roman"/>
      <w:sz w:val="18"/>
    </w:rPr>
  </w:style>
  <w:style w:type="paragraph" w:styleId="TOC6">
    <w:name w:val="toc 6"/>
    <w:basedOn w:val="Normal"/>
    <w:next w:val="Normal"/>
    <w:autoRedefine/>
    <w:semiHidden/>
    <w:rsid w:val="004E0A18"/>
    <w:pPr>
      <w:ind w:left="1000"/>
    </w:pPr>
    <w:rPr>
      <w:rFonts w:ascii="Times New Roman" w:hAnsi="Times New Roman"/>
      <w:sz w:val="18"/>
    </w:rPr>
  </w:style>
  <w:style w:type="paragraph" w:styleId="TOC7">
    <w:name w:val="toc 7"/>
    <w:basedOn w:val="Normal"/>
    <w:next w:val="Normal"/>
    <w:autoRedefine/>
    <w:semiHidden/>
    <w:rsid w:val="004E0A18"/>
    <w:pPr>
      <w:ind w:left="1200"/>
    </w:pPr>
    <w:rPr>
      <w:rFonts w:ascii="Times New Roman" w:hAnsi="Times New Roman"/>
      <w:sz w:val="18"/>
    </w:rPr>
  </w:style>
  <w:style w:type="paragraph" w:styleId="TOC8">
    <w:name w:val="toc 8"/>
    <w:basedOn w:val="Normal"/>
    <w:next w:val="Normal"/>
    <w:autoRedefine/>
    <w:semiHidden/>
    <w:rsid w:val="004E0A18"/>
    <w:pPr>
      <w:ind w:left="1400"/>
    </w:pPr>
    <w:rPr>
      <w:rFonts w:ascii="Times New Roman" w:hAnsi="Times New Roman"/>
      <w:sz w:val="18"/>
    </w:rPr>
  </w:style>
  <w:style w:type="paragraph" w:styleId="TOC9">
    <w:name w:val="toc 9"/>
    <w:basedOn w:val="Normal"/>
    <w:next w:val="Normal"/>
    <w:autoRedefine/>
    <w:semiHidden/>
    <w:rsid w:val="004E0A18"/>
    <w:pPr>
      <w:ind w:left="1600"/>
    </w:pPr>
    <w:rPr>
      <w:rFonts w:ascii="Times New Roman" w:hAnsi="Times New Roman"/>
      <w:sz w:val="18"/>
    </w:rPr>
  </w:style>
  <w:style w:type="paragraph" w:customStyle="1" w:styleId="Bullet">
    <w:name w:val="Bullet"/>
    <w:basedOn w:val="Normal"/>
    <w:rsid w:val="004E0A18"/>
    <w:pPr>
      <w:numPr>
        <w:numId w:val="4"/>
      </w:numPr>
      <w:spacing w:after="0"/>
    </w:pPr>
    <w:rPr>
      <w:rFonts w:ascii="Times New Roman" w:hAnsi="Times New Roman"/>
      <w:spacing w:val="0"/>
      <w:lang w:bidi="ar-SA"/>
    </w:rPr>
  </w:style>
  <w:style w:type="paragraph" w:customStyle="1" w:styleId="Pullquote">
    <w:name w:val="Pullquote"/>
    <w:basedOn w:val="BlockQuotation"/>
    <w:autoRedefine/>
    <w:rsid w:val="004E0A18"/>
    <w:pPr>
      <w:ind w:left="0" w:right="0"/>
      <w:jc w:val="left"/>
    </w:pPr>
  </w:style>
  <w:style w:type="paragraph" w:customStyle="1" w:styleId="PullquoteAttribution">
    <w:name w:val="Pullquote Attribution"/>
    <w:basedOn w:val="Pullquote"/>
    <w:autoRedefine/>
    <w:rsid w:val="004E0A18"/>
    <w:pPr>
      <w:spacing w:after="0"/>
      <w:ind w:firstLine="0"/>
    </w:pPr>
    <w:rPr>
      <w:i/>
      <w:sz w:val="18"/>
    </w:rPr>
  </w:style>
  <w:style w:type="paragraph" w:styleId="BodyText2">
    <w:name w:val="Body Text 2"/>
    <w:basedOn w:val="Normal"/>
    <w:rsid w:val="004E0A18"/>
    <w:pPr>
      <w:spacing w:after="0"/>
      <w:ind w:left="0"/>
    </w:pPr>
    <w:rPr>
      <w:rFonts w:ascii="Courier New" w:hAnsi="Courier New" w:cs="Courier New"/>
      <w:color w:val="FFFFFF"/>
      <w:sz w:val="12"/>
      <w:szCs w:val="12"/>
    </w:rPr>
  </w:style>
  <w:style w:type="paragraph" w:styleId="BalloonText">
    <w:name w:val="Balloon Text"/>
    <w:basedOn w:val="Normal"/>
    <w:semiHidden/>
    <w:rsid w:val="004E0A18"/>
    <w:rPr>
      <w:rFonts w:ascii="Tahoma" w:hAnsi="Tahoma" w:cs="Tahoma"/>
      <w:sz w:val="16"/>
      <w:szCs w:val="16"/>
    </w:rPr>
  </w:style>
  <w:style w:type="paragraph" w:styleId="CommentSubject">
    <w:name w:val="annotation subject"/>
    <w:basedOn w:val="CommentText"/>
    <w:next w:val="CommentText"/>
    <w:semiHidden/>
    <w:rsid w:val="004E0A18"/>
    <w:pPr>
      <w:keepLines w:val="0"/>
      <w:spacing w:line="240" w:lineRule="auto"/>
      <w:ind w:firstLine="0"/>
    </w:pPr>
    <w:rPr>
      <w:b/>
      <w:bCs/>
      <w:sz w:val="20"/>
    </w:rPr>
  </w:style>
  <w:style w:type="paragraph" w:styleId="NormalWeb">
    <w:name w:val="Normal (Web)"/>
    <w:basedOn w:val="Normal"/>
    <w:rsid w:val="004E0A18"/>
    <w:pPr>
      <w:spacing w:before="100" w:beforeAutospacing="1" w:after="100" w:afterAutospacing="1"/>
      <w:ind w:left="0"/>
    </w:pPr>
    <w:rPr>
      <w:rFonts w:ascii="Times New Roman" w:hAnsi="Times New Roman"/>
      <w:spacing w:val="0"/>
      <w:sz w:val="24"/>
      <w:szCs w:val="24"/>
      <w:lang w:bidi="ar-SA"/>
    </w:rPr>
  </w:style>
  <w:style w:type="character" w:customStyle="1" w:styleId="Bold">
    <w:name w:val="Bold"/>
    <w:aliases w:val="b"/>
    <w:basedOn w:val="DefaultParagraphFont"/>
    <w:rsid w:val="004E0A18"/>
    <w:rPr>
      <w:b/>
    </w:rPr>
  </w:style>
  <w:style w:type="paragraph" w:customStyle="1" w:styleId="Text">
    <w:name w:val="Text"/>
    <w:aliases w:val="t"/>
    <w:rsid w:val="004E0A18"/>
    <w:pPr>
      <w:spacing w:before="60" w:after="60" w:line="260" w:lineRule="exact"/>
    </w:pPr>
    <w:rPr>
      <w:rFonts w:ascii="Verdana" w:hAnsi="Verdana"/>
      <w:color w:val="000000"/>
    </w:rPr>
  </w:style>
  <w:style w:type="character" w:customStyle="1" w:styleId="EmailStyle126">
    <w:name w:val="EmailStyle1261"/>
    <w:aliases w:val="EmailStyle1261"/>
    <w:basedOn w:val="DefaultParagraphFont"/>
    <w:semiHidden/>
    <w:personal/>
    <w:personalReply/>
    <w:rsid w:val="004E0A18"/>
    <w:rPr>
      <w:rFonts w:ascii="Arial" w:hAnsi="Arial" w:cs="Arial"/>
      <w:color w:val="000080"/>
      <w:sz w:val="20"/>
      <w:szCs w:val="20"/>
    </w:rPr>
  </w:style>
  <w:style w:type="paragraph" w:customStyle="1" w:styleId="Code">
    <w:name w:val="Code"/>
    <w:basedOn w:val="Normal"/>
    <w:autoRedefine/>
    <w:rsid w:val="004E0A18"/>
    <w:pPr>
      <w:jc w:val="left"/>
    </w:pPr>
    <w:rPr>
      <w:rFonts w:ascii="Courier New" w:hAnsi="Courier New"/>
      <w:b/>
    </w:rPr>
  </w:style>
  <w:style w:type="character" w:customStyle="1" w:styleId="FootnoteBaseChar">
    <w:name w:val="Footnote Base Char"/>
    <w:basedOn w:val="DefaultParagraphFont"/>
    <w:link w:val="FootnoteBase"/>
    <w:rsid w:val="004E0A18"/>
    <w:rPr>
      <w:rFonts w:ascii="Arial" w:hAnsi="Arial"/>
      <w:spacing w:val="-5"/>
      <w:sz w:val="16"/>
      <w:lang w:val="en-US" w:eastAsia="en-US" w:bidi="he-IL"/>
    </w:rPr>
  </w:style>
  <w:style w:type="paragraph" w:customStyle="1" w:styleId="StyleChapterSubtitleLeft025Firstline05">
    <w:name w:val="Style Chapter Subtitle + Left:  0.25&quot; First line:  0.5&quot;"/>
    <w:basedOn w:val="ChapterSubtitle"/>
    <w:autoRedefine/>
    <w:rsid w:val="004E0A18"/>
    <w:pPr>
      <w:ind w:firstLine="0"/>
    </w:pPr>
  </w:style>
  <w:style w:type="paragraph" w:customStyle="1" w:styleId="FigureCaption">
    <w:name w:val="FigureCaption"/>
    <w:basedOn w:val="Body1"/>
    <w:next w:val="Normal"/>
    <w:autoRedefine/>
    <w:rsid w:val="004E0A18"/>
    <w:pPr>
      <w:widowControl/>
      <w:spacing w:after="360"/>
    </w:pPr>
    <w:rPr>
      <w:i/>
    </w:rPr>
  </w:style>
  <w:style w:type="paragraph" w:customStyle="1" w:styleId="FigureNumber">
    <w:name w:val="FigureNumber"/>
    <w:basedOn w:val="Body1"/>
    <w:next w:val="FigureCaption"/>
    <w:rsid w:val="004E0A18"/>
    <w:pPr>
      <w:keepNext/>
      <w:spacing w:before="360"/>
    </w:pPr>
    <w:rPr>
      <w:b/>
    </w:rPr>
  </w:style>
  <w:style w:type="paragraph" w:customStyle="1" w:styleId="Body1">
    <w:name w:val="Body1"/>
    <w:link w:val="Body1Char"/>
    <w:autoRedefine/>
    <w:rsid w:val="004E0A18"/>
    <w:pPr>
      <w:widowControl w:val="0"/>
      <w:spacing w:line="480" w:lineRule="auto"/>
      <w:ind w:firstLine="720"/>
    </w:pPr>
    <w:rPr>
      <w:sz w:val="22"/>
    </w:rPr>
  </w:style>
  <w:style w:type="character" w:customStyle="1" w:styleId="Body1Char">
    <w:name w:val="Body1 Char"/>
    <w:basedOn w:val="DefaultParagraphFont"/>
    <w:link w:val="Body1"/>
    <w:rsid w:val="004E0A18"/>
    <w:rPr>
      <w:sz w:val="22"/>
      <w:lang w:val="en-US" w:eastAsia="en-US" w:bidi="ar-SA"/>
    </w:rPr>
  </w:style>
  <w:style w:type="paragraph" w:customStyle="1" w:styleId="BulletedList">
    <w:name w:val="BulletedList"/>
    <w:basedOn w:val="Body1"/>
    <w:rsid w:val="004E0A18"/>
    <w:pPr>
      <w:tabs>
        <w:tab w:val="left" w:pos="720"/>
        <w:tab w:val="num" w:pos="780"/>
      </w:tabs>
      <w:spacing w:before="120" w:after="120"/>
      <w:ind w:left="780" w:hanging="360"/>
    </w:pPr>
  </w:style>
  <w:style w:type="paragraph" w:customStyle="1" w:styleId="SidebarTitle">
    <w:name w:val="Sidebar Title"/>
    <w:basedOn w:val="PerspectiveTitle"/>
    <w:next w:val="SidebarText"/>
    <w:autoRedefine/>
    <w:rsid w:val="004E0A18"/>
    <w:pPr>
      <w:pBdr>
        <w:top w:val="single" w:sz="4" w:space="1" w:color="auto"/>
        <w:left w:val="single" w:sz="4" w:space="4" w:color="auto"/>
        <w:bottom w:val="single" w:sz="4" w:space="1" w:color="auto"/>
        <w:right w:val="single" w:sz="4" w:space="4" w:color="auto"/>
      </w:pBdr>
      <w:shd w:val="clear" w:color="auto" w:fill="auto"/>
    </w:pPr>
    <w:rPr>
      <w:color w:val="auto"/>
      <w:szCs w:val="28"/>
    </w:rPr>
  </w:style>
  <w:style w:type="paragraph" w:customStyle="1" w:styleId="SidebarBullet">
    <w:name w:val="Sidebar Bullet"/>
    <w:basedOn w:val="Normal"/>
    <w:autoRedefine/>
    <w:rsid w:val="004E0A18"/>
    <w:pPr>
      <w:widowControl w:val="0"/>
      <w:pBdr>
        <w:top w:val="single" w:sz="4" w:space="1" w:color="auto"/>
        <w:left w:val="single" w:sz="4" w:space="4" w:color="auto"/>
        <w:bottom w:val="single" w:sz="4" w:space="1" w:color="auto"/>
        <w:right w:val="single" w:sz="4" w:space="4" w:color="auto"/>
      </w:pBdr>
      <w:tabs>
        <w:tab w:val="left" w:pos="720"/>
      </w:tabs>
      <w:spacing w:before="120" w:line="480" w:lineRule="auto"/>
      <w:ind w:left="0"/>
      <w:jc w:val="left"/>
    </w:pPr>
    <w:rPr>
      <w:rFonts w:ascii="Times New Roman" w:hAnsi="Times New Roman"/>
      <w:spacing w:val="0"/>
      <w:sz w:val="22"/>
      <w:lang w:bidi="ar-SA"/>
    </w:rPr>
  </w:style>
  <w:style w:type="paragraph" w:customStyle="1" w:styleId="SidebarNumber">
    <w:name w:val="Sidebar Number"/>
    <w:basedOn w:val="FigureNumber"/>
    <w:next w:val="SidebarText"/>
    <w:autoRedefine/>
    <w:rsid w:val="004E0A18"/>
    <w:pPr>
      <w:pBdr>
        <w:top w:val="single" w:sz="4" w:space="1" w:color="auto"/>
        <w:left w:val="single" w:sz="4" w:space="4" w:color="auto"/>
        <w:bottom w:val="single" w:sz="4" w:space="1" w:color="auto"/>
        <w:right w:val="single" w:sz="4" w:space="4" w:color="auto"/>
      </w:pBdr>
    </w:pPr>
  </w:style>
  <w:style w:type="paragraph" w:customStyle="1" w:styleId="PerspectiveText">
    <w:name w:val="Perspective Text"/>
    <w:basedOn w:val="Normal"/>
    <w:rsid w:val="004E0A18"/>
    <w:pPr>
      <w:widowControl w:val="0"/>
      <w:shd w:val="pct15" w:color="auto" w:fill="FFFFFF"/>
      <w:spacing w:before="120" w:after="0" w:line="480" w:lineRule="auto"/>
      <w:ind w:left="0" w:firstLine="720"/>
      <w:jc w:val="left"/>
    </w:pPr>
    <w:rPr>
      <w:rFonts w:ascii="Times New Roman" w:hAnsi="Times New Roman"/>
      <w:spacing w:val="0"/>
      <w:sz w:val="22"/>
      <w:szCs w:val="24"/>
      <w:lang w:bidi="ar-SA"/>
    </w:rPr>
  </w:style>
  <w:style w:type="paragraph" w:customStyle="1" w:styleId="PerspectiveTitle">
    <w:name w:val="Perspective Title"/>
    <w:basedOn w:val="Normal"/>
    <w:next w:val="PerspectiveText"/>
    <w:autoRedefine/>
    <w:rsid w:val="004E0A18"/>
    <w:pPr>
      <w:keepNext/>
      <w:widowControl w:val="0"/>
      <w:shd w:val="clear" w:color="auto" w:fill="808080"/>
      <w:spacing w:before="480"/>
      <w:ind w:left="0"/>
      <w:jc w:val="left"/>
    </w:pPr>
    <w:rPr>
      <w:i/>
      <w:noProof/>
      <w:color w:val="FFFFFF"/>
      <w:spacing w:val="0"/>
      <w:sz w:val="28"/>
      <w:lang w:bidi="ar-SA"/>
    </w:rPr>
  </w:style>
  <w:style w:type="paragraph" w:customStyle="1" w:styleId="SidebarText">
    <w:name w:val="Sidebar Text"/>
    <w:basedOn w:val="Normal"/>
    <w:autoRedefine/>
    <w:rsid w:val="004E0A18"/>
    <w:pPr>
      <w:widowControl w:val="0"/>
      <w:pBdr>
        <w:top w:val="single" w:sz="4" w:space="1" w:color="auto"/>
        <w:left w:val="single" w:sz="4" w:space="4" w:color="auto"/>
        <w:bottom w:val="single" w:sz="4" w:space="1" w:color="auto"/>
        <w:right w:val="single" w:sz="4" w:space="4" w:color="auto"/>
      </w:pBdr>
      <w:shd w:val="pct15" w:color="auto" w:fill="auto"/>
      <w:spacing w:before="120" w:after="0" w:line="480" w:lineRule="auto"/>
      <w:ind w:left="0"/>
      <w:jc w:val="left"/>
    </w:pPr>
    <w:rPr>
      <w:rFonts w:ascii="Times New Roman" w:hAnsi="Times New Roman"/>
      <w:spacing w:val="0"/>
      <w:sz w:val="22"/>
      <w:szCs w:val="24"/>
      <w:lang w:bidi="ar-SA"/>
    </w:rPr>
  </w:style>
  <w:style w:type="paragraph" w:customStyle="1" w:styleId="Body2">
    <w:name w:val="Body2"/>
    <w:basedOn w:val="Body1"/>
    <w:rsid w:val="004E0A18"/>
  </w:style>
  <w:style w:type="paragraph" w:customStyle="1" w:styleId="Contents">
    <w:name w:val="Contents"/>
    <w:basedOn w:val="Heading1"/>
    <w:next w:val="Normal"/>
    <w:rsid w:val="004E0A18"/>
    <w:pPr>
      <w:keepLines w:val="0"/>
      <w:pageBreakBefore/>
      <w:pBdr>
        <w:top w:val="single" w:sz="6" w:space="3" w:color="auto"/>
        <w:left w:val="none" w:sz="0" w:space="0" w:color="auto"/>
        <w:bottom w:val="none" w:sz="0" w:space="0" w:color="auto"/>
      </w:pBdr>
      <w:shd w:val="clear" w:color="auto" w:fill="auto"/>
      <w:spacing w:before="360" w:after="200"/>
      <w:ind w:left="0" w:firstLine="0"/>
      <w:jc w:val="left"/>
    </w:pPr>
    <w:rPr>
      <w:rFonts w:ascii="Arial" w:hAnsi="Arial" w:cs="Arial"/>
      <w:b/>
      <w:bCs/>
      <w:color w:val="auto"/>
      <w:spacing w:val="0"/>
      <w:kern w:val="28"/>
      <w:position w:val="0"/>
      <w:sz w:val="28"/>
      <w:lang w:bidi="ar-SA"/>
    </w:rPr>
  </w:style>
  <w:style w:type="paragraph" w:customStyle="1" w:styleId="BulletItem">
    <w:name w:val="Bullet Item"/>
    <w:basedOn w:val="ListBullet"/>
    <w:link w:val="BulletItemChar"/>
    <w:autoRedefine/>
    <w:uiPriority w:val="99"/>
    <w:qFormat/>
    <w:rsid w:val="00901EBB"/>
    <w:pPr>
      <w:jc w:val="left"/>
    </w:pPr>
    <w:rPr>
      <w:iCs/>
    </w:rPr>
  </w:style>
  <w:style w:type="character" w:customStyle="1" w:styleId="BulletItemChar">
    <w:name w:val="Bullet Item Char"/>
    <w:basedOn w:val="DefaultParagraphFont"/>
    <w:link w:val="BulletItem"/>
    <w:uiPriority w:val="99"/>
    <w:rsid w:val="00901EBB"/>
    <w:rPr>
      <w:rFonts w:ascii="Arial" w:hAnsi="Arial"/>
      <w:iCs/>
      <w:spacing w:val="-5"/>
      <w:lang w:bidi="he-IL"/>
    </w:rPr>
  </w:style>
  <w:style w:type="paragraph" w:styleId="ListParagraph">
    <w:name w:val="List Paragraph"/>
    <w:basedOn w:val="Normal"/>
    <w:uiPriority w:val="34"/>
    <w:qFormat/>
    <w:rsid w:val="00936A21"/>
    <w:pPr>
      <w:spacing w:after="0"/>
      <w:ind w:left="720"/>
      <w:jc w:val="left"/>
    </w:pPr>
    <w:rPr>
      <w:rFonts w:ascii="Times New Roman" w:eastAsia="Calibri" w:hAnsi="Times New Roman"/>
      <w:spacing w:val="0"/>
      <w:sz w:val="24"/>
      <w:szCs w:val="24"/>
      <w:lang w:bidi="ar-SA"/>
    </w:rPr>
  </w:style>
  <w:style w:type="paragraph" w:styleId="NoSpacing">
    <w:name w:val="No Spacing"/>
    <w:aliases w:val="Code Sample"/>
    <w:basedOn w:val="Normal"/>
    <w:link w:val="NoSpacingChar"/>
    <w:qFormat/>
    <w:rsid w:val="00ED793F"/>
    <w:pPr>
      <w:spacing w:after="0"/>
      <w:jc w:val="left"/>
    </w:pPr>
    <w:rPr>
      <w:rFonts w:ascii="Courier New" w:hAnsi="Courier New" w:cs="Courier New"/>
      <w:b/>
      <w:spacing w:val="0"/>
      <w:lang w:bidi="en-US"/>
    </w:rPr>
  </w:style>
  <w:style w:type="character" w:customStyle="1" w:styleId="NoSpacingChar">
    <w:name w:val="No Spacing Char"/>
    <w:aliases w:val="Code Sample Char"/>
    <w:basedOn w:val="DefaultParagraphFont"/>
    <w:link w:val="NoSpacing"/>
    <w:rsid w:val="00ED793F"/>
    <w:rPr>
      <w:rFonts w:ascii="Courier New" w:hAnsi="Courier New" w:cs="Courier New"/>
      <w:b/>
      <w:lang w:bidi="en-US"/>
    </w:rPr>
  </w:style>
  <w:style w:type="paragraph" w:customStyle="1" w:styleId="DefaultParagraphFontParaChar">
    <w:name w:val="Default Paragraph Font Para Char"/>
    <w:basedOn w:val="Normal"/>
    <w:rsid w:val="00023C70"/>
    <w:pPr>
      <w:spacing w:line="240" w:lineRule="exact"/>
      <w:ind w:left="0"/>
      <w:jc w:val="left"/>
    </w:pPr>
    <w:rPr>
      <w:rFonts w:ascii="Verdana" w:hAnsi="Verdana"/>
      <w:spacing w:val="0"/>
      <w:lang w:bidi="ar-SA"/>
    </w:rPr>
  </w:style>
</w:styles>
</file>

<file path=word/webSettings.xml><?xml version="1.0" encoding="utf-8"?>
<w:webSettings xmlns:r="http://schemas.openxmlformats.org/officeDocument/2006/relationships" xmlns:w="http://schemas.openxmlformats.org/wordprocessingml/2006/main">
  <w:divs>
    <w:div w:id="24793324">
      <w:bodyDiv w:val="1"/>
      <w:marLeft w:val="0"/>
      <w:marRight w:val="0"/>
      <w:marTop w:val="0"/>
      <w:marBottom w:val="0"/>
      <w:divBdr>
        <w:top w:val="none" w:sz="0" w:space="0" w:color="auto"/>
        <w:left w:val="none" w:sz="0" w:space="0" w:color="auto"/>
        <w:bottom w:val="none" w:sz="0" w:space="0" w:color="auto"/>
        <w:right w:val="none" w:sz="0" w:space="0" w:color="auto"/>
      </w:divBdr>
      <w:divsChild>
        <w:div w:id="267350431">
          <w:marLeft w:val="0"/>
          <w:marRight w:val="0"/>
          <w:marTop w:val="0"/>
          <w:marBottom w:val="0"/>
          <w:divBdr>
            <w:top w:val="none" w:sz="0" w:space="0" w:color="auto"/>
            <w:left w:val="none" w:sz="0" w:space="0" w:color="auto"/>
            <w:bottom w:val="none" w:sz="0" w:space="0" w:color="auto"/>
            <w:right w:val="none" w:sz="0" w:space="0" w:color="auto"/>
          </w:divBdr>
          <w:divsChild>
            <w:div w:id="685401685">
              <w:marLeft w:val="0"/>
              <w:marRight w:val="0"/>
              <w:marTop w:val="0"/>
              <w:marBottom w:val="0"/>
              <w:divBdr>
                <w:top w:val="none" w:sz="0" w:space="0" w:color="auto"/>
                <w:left w:val="none" w:sz="0" w:space="0" w:color="auto"/>
                <w:bottom w:val="none" w:sz="0" w:space="0" w:color="auto"/>
                <w:right w:val="none" w:sz="0" w:space="0" w:color="auto"/>
              </w:divBdr>
            </w:div>
            <w:div w:id="748041659">
              <w:marLeft w:val="0"/>
              <w:marRight w:val="0"/>
              <w:marTop w:val="0"/>
              <w:marBottom w:val="0"/>
              <w:divBdr>
                <w:top w:val="none" w:sz="0" w:space="0" w:color="auto"/>
                <w:left w:val="none" w:sz="0" w:space="0" w:color="auto"/>
                <w:bottom w:val="none" w:sz="0" w:space="0" w:color="auto"/>
                <w:right w:val="none" w:sz="0" w:space="0" w:color="auto"/>
              </w:divBdr>
            </w:div>
            <w:div w:id="1424186210">
              <w:marLeft w:val="0"/>
              <w:marRight w:val="0"/>
              <w:marTop w:val="0"/>
              <w:marBottom w:val="0"/>
              <w:divBdr>
                <w:top w:val="none" w:sz="0" w:space="0" w:color="auto"/>
                <w:left w:val="none" w:sz="0" w:space="0" w:color="auto"/>
                <w:bottom w:val="none" w:sz="0" w:space="0" w:color="auto"/>
                <w:right w:val="none" w:sz="0" w:space="0" w:color="auto"/>
              </w:divBdr>
            </w:div>
            <w:div w:id="1736780590">
              <w:marLeft w:val="0"/>
              <w:marRight w:val="0"/>
              <w:marTop w:val="0"/>
              <w:marBottom w:val="0"/>
              <w:divBdr>
                <w:top w:val="none" w:sz="0" w:space="0" w:color="auto"/>
                <w:left w:val="none" w:sz="0" w:space="0" w:color="auto"/>
                <w:bottom w:val="none" w:sz="0" w:space="0" w:color="auto"/>
                <w:right w:val="none" w:sz="0" w:space="0" w:color="auto"/>
              </w:divBdr>
            </w:div>
            <w:div w:id="20726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3349">
      <w:bodyDiv w:val="1"/>
      <w:marLeft w:val="0"/>
      <w:marRight w:val="0"/>
      <w:marTop w:val="0"/>
      <w:marBottom w:val="0"/>
      <w:divBdr>
        <w:top w:val="none" w:sz="0" w:space="0" w:color="auto"/>
        <w:left w:val="none" w:sz="0" w:space="0" w:color="auto"/>
        <w:bottom w:val="none" w:sz="0" w:space="0" w:color="auto"/>
        <w:right w:val="none" w:sz="0" w:space="0" w:color="auto"/>
      </w:divBdr>
      <w:divsChild>
        <w:div w:id="83496981">
          <w:marLeft w:val="0"/>
          <w:marRight w:val="0"/>
          <w:marTop w:val="0"/>
          <w:marBottom w:val="0"/>
          <w:divBdr>
            <w:top w:val="none" w:sz="0" w:space="0" w:color="auto"/>
            <w:left w:val="none" w:sz="0" w:space="0" w:color="auto"/>
            <w:bottom w:val="none" w:sz="0" w:space="0" w:color="auto"/>
            <w:right w:val="none" w:sz="0" w:space="0" w:color="auto"/>
          </w:divBdr>
          <w:divsChild>
            <w:div w:id="1339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491">
      <w:bodyDiv w:val="1"/>
      <w:marLeft w:val="0"/>
      <w:marRight w:val="0"/>
      <w:marTop w:val="0"/>
      <w:marBottom w:val="0"/>
      <w:divBdr>
        <w:top w:val="none" w:sz="0" w:space="0" w:color="auto"/>
        <w:left w:val="none" w:sz="0" w:space="0" w:color="auto"/>
        <w:bottom w:val="none" w:sz="0" w:space="0" w:color="auto"/>
        <w:right w:val="none" w:sz="0" w:space="0" w:color="auto"/>
      </w:divBdr>
      <w:divsChild>
        <w:div w:id="1486895899">
          <w:marLeft w:val="0"/>
          <w:marRight w:val="0"/>
          <w:marTop w:val="0"/>
          <w:marBottom w:val="0"/>
          <w:divBdr>
            <w:top w:val="none" w:sz="0" w:space="0" w:color="auto"/>
            <w:left w:val="none" w:sz="0" w:space="0" w:color="auto"/>
            <w:bottom w:val="none" w:sz="0" w:space="0" w:color="auto"/>
            <w:right w:val="none" w:sz="0" w:space="0" w:color="auto"/>
          </w:divBdr>
          <w:divsChild>
            <w:div w:id="8100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713">
      <w:bodyDiv w:val="1"/>
      <w:marLeft w:val="0"/>
      <w:marRight w:val="0"/>
      <w:marTop w:val="0"/>
      <w:marBottom w:val="0"/>
      <w:divBdr>
        <w:top w:val="none" w:sz="0" w:space="0" w:color="auto"/>
        <w:left w:val="none" w:sz="0" w:space="0" w:color="auto"/>
        <w:bottom w:val="none" w:sz="0" w:space="0" w:color="auto"/>
        <w:right w:val="none" w:sz="0" w:space="0" w:color="auto"/>
      </w:divBdr>
      <w:divsChild>
        <w:div w:id="1953121882">
          <w:marLeft w:val="0"/>
          <w:marRight w:val="0"/>
          <w:marTop w:val="0"/>
          <w:marBottom w:val="0"/>
          <w:divBdr>
            <w:top w:val="none" w:sz="0" w:space="0" w:color="auto"/>
            <w:left w:val="none" w:sz="0" w:space="0" w:color="auto"/>
            <w:bottom w:val="none" w:sz="0" w:space="0" w:color="auto"/>
            <w:right w:val="none" w:sz="0" w:space="0" w:color="auto"/>
          </w:divBdr>
          <w:divsChild>
            <w:div w:id="5983674">
              <w:marLeft w:val="0"/>
              <w:marRight w:val="0"/>
              <w:marTop w:val="0"/>
              <w:marBottom w:val="0"/>
              <w:divBdr>
                <w:top w:val="none" w:sz="0" w:space="0" w:color="auto"/>
                <w:left w:val="none" w:sz="0" w:space="0" w:color="auto"/>
                <w:bottom w:val="none" w:sz="0" w:space="0" w:color="auto"/>
                <w:right w:val="none" w:sz="0" w:space="0" w:color="auto"/>
              </w:divBdr>
            </w:div>
            <w:div w:id="151944773">
              <w:marLeft w:val="0"/>
              <w:marRight w:val="0"/>
              <w:marTop w:val="0"/>
              <w:marBottom w:val="0"/>
              <w:divBdr>
                <w:top w:val="none" w:sz="0" w:space="0" w:color="auto"/>
                <w:left w:val="none" w:sz="0" w:space="0" w:color="auto"/>
                <w:bottom w:val="none" w:sz="0" w:space="0" w:color="auto"/>
                <w:right w:val="none" w:sz="0" w:space="0" w:color="auto"/>
              </w:divBdr>
            </w:div>
            <w:div w:id="166672239">
              <w:marLeft w:val="0"/>
              <w:marRight w:val="0"/>
              <w:marTop w:val="0"/>
              <w:marBottom w:val="0"/>
              <w:divBdr>
                <w:top w:val="none" w:sz="0" w:space="0" w:color="auto"/>
                <w:left w:val="none" w:sz="0" w:space="0" w:color="auto"/>
                <w:bottom w:val="none" w:sz="0" w:space="0" w:color="auto"/>
                <w:right w:val="none" w:sz="0" w:space="0" w:color="auto"/>
              </w:divBdr>
            </w:div>
            <w:div w:id="225989676">
              <w:marLeft w:val="0"/>
              <w:marRight w:val="0"/>
              <w:marTop w:val="0"/>
              <w:marBottom w:val="0"/>
              <w:divBdr>
                <w:top w:val="none" w:sz="0" w:space="0" w:color="auto"/>
                <w:left w:val="none" w:sz="0" w:space="0" w:color="auto"/>
                <w:bottom w:val="none" w:sz="0" w:space="0" w:color="auto"/>
                <w:right w:val="none" w:sz="0" w:space="0" w:color="auto"/>
              </w:divBdr>
            </w:div>
            <w:div w:id="479662292">
              <w:marLeft w:val="0"/>
              <w:marRight w:val="0"/>
              <w:marTop w:val="0"/>
              <w:marBottom w:val="0"/>
              <w:divBdr>
                <w:top w:val="none" w:sz="0" w:space="0" w:color="auto"/>
                <w:left w:val="none" w:sz="0" w:space="0" w:color="auto"/>
                <w:bottom w:val="none" w:sz="0" w:space="0" w:color="auto"/>
                <w:right w:val="none" w:sz="0" w:space="0" w:color="auto"/>
              </w:divBdr>
            </w:div>
            <w:div w:id="538320000">
              <w:marLeft w:val="0"/>
              <w:marRight w:val="0"/>
              <w:marTop w:val="0"/>
              <w:marBottom w:val="0"/>
              <w:divBdr>
                <w:top w:val="none" w:sz="0" w:space="0" w:color="auto"/>
                <w:left w:val="none" w:sz="0" w:space="0" w:color="auto"/>
                <w:bottom w:val="none" w:sz="0" w:space="0" w:color="auto"/>
                <w:right w:val="none" w:sz="0" w:space="0" w:color="auto"/>
              </w:divBdr>
            </w:div>
            <w:div w:id="635380717">
              <w:marLeft w:val="0"/>
              <w:marRight w:val="0"/>
              <w:marTop w:val="0"/>
              <w:marBottom w:val="0"/>
              <w:divBdr>
                <w:top w:val="none" w:sz="0" w:space="0" w:color="auto"/>
                <w:left w:val="none" w:sz="0" w:space="0" w:color="auto"/>
                <w:bottom w:val="none" w:sz="0" w:space="0" w:color="auto"/>
                <w:right w:val="none" w:sz="0" w:space="0" w:color="auto"/>
              </w:divBdr>
            </w:div>
            <w:div w:id="669144420">
              <w:marLeft w:val="0"/>
              <w:marRight w:val="0"/>
              <w:marTop w:val="0"/>
              <w:marBottom w:val="0"/>
              <w:divBdr>
                <w:top w:val="none" w:sz="0" w:space="0" w:color="auto"/>
                <w:left w:val="none" w:sz="0" w:space="0" w:color="auto"/>
                <w:bottom w:val="none" w:sz="0" w:space="0" w:color="auto"/>
                <w:right w:val="none" w:sz="0" w:space="0" w:color="auto"/>
              </w:divBdr>
            </w:div>
            <w:div w:id="997155652">
              <w:marLeft w:val="0"/>
              <w:marRight w:val="0"/>
              <w:marTop w:val="0"/>
              <w:marBottom w:val="0"/>
              <w:divBdr>
                <w:top w:val="none" w:sz="0" w:space="0" w:color="auto"/>
                <w:left w:val="none" w:sz="0" w:space="0" w:color="auto"/>
                <w:bottom w:val="none" w:sz="0" w:space="0" w:color="auto"/>
                <w:right w:val="none" w:sz="0" w:space="0" w:color="auto"/>
              </w:divBdr>
            </w:div>
            <w:div w:id="1022510738">
              <w:marLeft w:val="0"/>
              <w:marRight w:val="0"/>
              <w:marTop w:val="0"/>
              <w:marBottom w:val="0"/>
              <w:divBdr>
                <w:top w:val="none" w:sz="0" w:space="0" w:color="auto"/>
                <w:left w:val="none" w:sz="0" w:space="0" w:color="auto"/>
                <w:bottom w:val="none" w:sz="0" w:space="0" w:color="auto"/>
                <w:right w:val="none" w:sz="0" w:space="0" w:color="auto"/>
              </w:divBdr>
            </w:div>
            <w:div w:id="1192916460">
              <w:marLeft w:val="0"/>
              <w:marRight w:val="0"/>
              <w:marTop w:val="0"/>
              <w:marBottom w:val="0"/>
              <w:divBdr>
                <w:top w:val="none" w:sz="0" w:space="0" w:color="auto"/>
                <w:left w:val="none" w:sz="0" w:space="0" w:color="auto"/>
                <w:bottom w:val="none" w:sz="0" w:space="0" w:color="auto"/>
                <w:right w:val="none" w:sz="0" w:space="0" w:color="auto"/>
              </w:divBdr>
            </w:div>
            <w:div w:id="1251810845">
              <w:marLeft w:val="0"/>
              <w:marRight w:val="0"/>
              <w:marTop w:val="0"/>
              <w:marBottom w:val="0"/>
              <w:divBdr>
                <w:top w:val="none" w:sz="0" w:space="0" w:color="auto"/>
                <w:left w:val="none" w:sz="0" w:space="0" w:color="auto"/>
                <w:bottom w:val="none" w:sz="0" w:space="0" w:color="auto"/>
                <w:right w:val="none" w:sz="0" w:space="0" w:color="auto"/>
              </w:divBdr>
            </w:div>
            <w:div w:id="1515798468">
              <w:marLeft w:val="0"/>
              <w:marRight w:val="0"/>
              <w:marTop w:val="0"/>
              <w:marBottom w:val="0"/>
              <w:divBdr>
                <w:top w:val="none" w:sz="0" w:space="0" w:color="auto"/>
                <w:left w:val="none" w:sz="0" w:space="0" w:color="auto"/>
                <w:bottom w:val="none" w:sz="0" w:space="0" w:color="auto"/>
                <w:right w:val="none" w:sz="0" w:space="0" w:color="auto"/>
              </w:divBdr>
            </w:div>
            <w:div w:id="1534347050">
              <w:marLeft w:val="0"/>
              <w:marRight w:val="0"/>
              <w:marTop w:val="0"/>
              <w:marBottom w:val="0"/>
              <w:divBdr>
                <w:top w:val="none" w:sz="0" w:space="0" w:color="auto"/>
                <w:left w:val="none" w:sz="0" w:space="0" w:color="auto"/>
                <w:bottom w:val="none" w:sz="0" w:space="0" w:color="auto"/>
                <w:right w:val="none" w:sz="0" w:space="0" w:color="auto"/>
              </w:divBdr>
            </w:div>
            <w:div w:id="1568958818">
              <w:marLeft w:val="0"/>
              <w:marRight w:val="0"/>
              <w:marTop w:val="0"/>
              <w:marBottom w:val="0"/>
              <w:divBdr>
                <w:top w:val="none" w:sz="0" w:space="0" w:color="auto"/>
                <w:left w:val="none" w:sz="0" w:space="0" w:color="auto"/>
                <w:bottom w:val="none" w:sz="0" w:space="0" w:color="auto"/>
                <w:right w:val="none" w:sz="0" w:space="0" w:color="auto"/>
              </w:divBdr>
            </w:div>
            <w:div w:id="1686250002">
              <w:marLeft w:val="0"/>
              <w:marRight w:val="0"/>
              <w:marTop w:val="0"/>
              <w:marBottom w:val="0"/>
              <w:divBdr>
                <w:top w:val="none" w:sz="0" w:space="0" w:color="auto"/>
                <w:left w:val="none" w:sz="0" w:space="0" w:color="auto"/>
                <w:bottom w:val="none" w:sz="0" w:space="0" w:color="auto"/>
                <w:right w:val="none" w:sz="0" w:space="0" w:color="auto"/>
              </w:divBdr>
            </w:div>
            <w:div w:id="1913855069">
              <w:marLeft w:val="0"/>
              <w:marRight w:val="0"/>
              <w:marTop w:val="0"/>
              <w:marBottom w:val="0"/>
              <w:divBdr>
                <w:top w:val="none" w:sz="0" w:space="0" w:color="auto"/>
                <w:left w:val="none" w:sz="0" w:space="0" w:color="auto"/>
                <w:bottom w:val="none" w:sz="0" w:space="0" w:color="auto"/>
                <w:right w:val="none" w:sz="0" w:space="0" w:color="auto"/>
              </w:divBdr>
            </w:div>
            <w:div w:id="1963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3399">
      <w:bodyDiv w:val="1"/>
      <w:marLeft w:val="0"/>
      <w:marRight w:val="0"/>
      <w:marTop w:val="0"/>
      <w:marBottom w:val="0"/>
      <w:divBdr>
        <w:top w:val="none" w:sz="0" w:space="0" w:color="auto"/>
        <w:left w:val="none" w:sz="0" w:space="0" w:color="auto"/>
        <w:bottom w:val="none" w:sz="0" w:space="0" w:color="auto"/>
        <w:right w:val="none" w:sz="0" w:space="0" w:color="auto"/>
      </w:divBdr>
      <w:divsChild>
        <w:div w:id="701442491">
          <w:marLeft w:val="0"/>
          <w:marRight w:val="0"/>
          <w:marTop w:val="0"/>
          <w:marBottom w:val="0"/>
          <w:divBdr>
            <w:top w:val="none" w:sz="0" w:space="0" w:color="auto"/>
            <w:left w:val="none" w:sz="0" w:space="0" w:color="auto"/>
            <w:bottom w:val="none" w:sz="0" w:space="0" w:color="auto"/>
            <w:right w:val="none" w:sz="0" w:space="0" w:color="auto"/>
          </w:divBdr>
          <w:divsChild>
            <w:div w:id="1831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7890">
      <w:bodyDiv w:val="1"/>
      <w:marLeft w:val="0"/>
      <w:marRight w:val="0"/>
      <w:marTop w:val="0"/>
      <w:marBottom w:val="0"/>
      <w:divBdr>
        <w:top w:val="none" w:sz="0" w:space="0" w:color="auto"/>
        <w:left w:val="none" w:sz="0" w:space="0" w:color="auto"/>
        <w:bottom w:val="none" w:sz="0" w:space="0" w:color="auto"/>
        <w:right w:val="none" w:sz="0" w:space="0" w:color="auto"/>
      </w:divBdr>
    </w:div>
    <w:div w:id="354380844">
      <w:bodyDiv w:val="1"/>
      <w:marLeft w:val="0"/>
      <w:marRight w:val="0"/>
      <w:marTop w:val="0"/>
      <w:marBottom w:val="0"/>
      <w:divBdr>
        <w:top w:val="none" w:sz="0" w:space="0" w:color="auto"/>
        <w:left w:val="none" w:sz="0" w:space="0" w:color="auto"/>
        <w:bottom w:val="none" w:sz="0" w:space="0" w:color="auto"/>
        <w:right w:val="none" w:sz="0" w:space="0" w:color="auto"/>
      </w:divBdr>
      <w:divsChild>
        <w:div w:id="2073001766">
          <w:marLeft w:val="0"/>
          <w:marRight w:val="0"/>
          <w:marTop w:val="0"/>
          <w:marBottom w:val="0"/>
          <w:divBdr>
            <w:top w:val="none" w:sz="0" w:space="0" w:color="auto"/>
            <w:left w:val="none" w:sz="0" w:space="0" w:color="auto"/>
            <w:bottom w:val="none" w:sz="0" w:space="0" w:color="auto"/>
            <w:right w:val="none" w:sz="0" w:space="0" w:color="auto"/>
          </w:divBdr>
          <w:divsChild>
            <w:div w:id="150489776">
              <w:marLeft w:val="0"/>
              <w:marRight w:val="0"/>
              <w:marTop w:val="0"/>
              <w:marBottom w:val="0"/>
              <w:divBdr>
                <w:top w:val="none" w:sz="0" w:space="0" w:color="auto"/>
                <w:left w:val="none" w:sz="0" w:space="0" w:color="auto"/>
                <w:bottom w:val="none" w:sz="0" w:space="0" w:color="auto"/>
                <w:right w:val="none" w:sz="0" w:space="0" w:color="auto"/>
              </w:divBdr>
            </w:div>
            <w:div w:id="374081502">
              <w:marLeft w:val="0"/>
              <w:marRight w:val="0"/>
              <w:marTop w:val="0"/>
              <w:marBottom w:val="0"/>
              <w:divBdr>
                <w:top w:val="none" w:sz="0" w:space="0" w:color="auto"/>
                <w:left w:val="none" w:sz="0" w:space="0" w:color="auto"/>
                <w:bottom w:val="none" w:sz="0" w:space="0" w:color="auto"/>
                <w:right w:val="none" w:sz="0" w:space="0" w:color="auto"/>
              </w:divBdr>
            </w:div>
            <w:div w:id="543522175">
              <w:marLeft w:val="0"/>
              <w:marRight w:val="0"/>
              <w:marTop w:val="0"/>
              <w:marBottom w:val="0"/>
              <w:divBdr>
                <w:top w:val="none" w:sz="0" w:space="0" w:color="auto"/>
                <w:left w:val="none" w:sz="0" w:space="0" w:color="auto"/>
                <w:bottom w:val="none" w:sz="0" w:space="0" w:color="auto"/>
                <w:right w:val="none" w:sz="0" w:space="0" w:color="auto"/>
              </w:divBdr>
            </w:div>
            <w:div w:id="607739580">
              <w:marLeft w:val="0"/>
              <w:marRight w:val="0"/>
              <w:marTop w:val="0"/>
              <w:marBottom w:val="0"/>
              <w:divBdr>
                <w:top w:val="none" w:sz="0" w:space="0" w:color="auto"/>
                <w:left w:val="none" w:sz="0" w:space="0" w:color="auto"/>
                <w:bottom w:val="none" w:sz="0" w:space="0" w:color="auto"/>
                <w:right w:val="none" w:sz="0" w:space="0" w:color="auto"/>
              </w:divBdr>
            </w:div>
            <w:div w:id="670988660">
              <w:marLeft w:val="0"/>
              <w:marRight w:val="0"/>
              <w:marTop w:val="0"/>
              <w:marBottom w:val="0"/>
              <w:divBdr>
                <w:top w:val="none" w:sz="0" w:space="0" w:color="auto"/>
                <w:left w:val="none" w:sz="0" w:space="0" w:color="auto"/>
                <w:bottom w:val="none" w:sz="0" w:space="0" w:color="auto"/>
                <w:right w:val="none" w:sz="0" w:space="0" w:color="auto"/>
              </w:divBdr>
            </w:div>
            <w:div w:id="706106967">
              <w:marLeft w:val="0"/>
              <w:marRight w:val="0"/>
              <w:marTop w:val="0"/>
              <w:marBottom w:val="0"/>
              <w:divBdr>
                <w:top w:val="none" w:sz="0" w:space="0" w:color="auto"/>
                <w:left w:val="none" w:sz="0" w:space="0" w:color="auto"/>
                <w:bottom w:val="none" w:sz="0" w:space="0" w:color="auto"/>
                <w:right w:val="none" w:sz="0" w:space="0" w:color="auto"/>
              </w:divBdr>
            </w:div>
            <w:div w:id="1537692569">
              <w:marLeft w:val="0"/>
              <w:marRight w:val="0"/>
              <w:marTop w:val="0"/>
              <w:marBottom w:val="0"/>
              <w:divBdr>
                <w:top w:val="none" w:sz="0" w:space="0" w:color="auto"/>
                <w:left w:val="none" w:sz="0" w:space="0" w:color="auto"/>
                <w:bottom w:val="none" w:sz="0" w:space="0" w:color="auto"/>
                <w:right w:val="none" w:sz="0" w:space="0" w:color="auto"/>
              </w:divBdr>
            </w:div>
            <w:div w:id="1862429119">
              <w:marLeft w:val="0"/>
              <w:marRight w:val="0"/>
              <w:marTop w:val="0"/>
              <w:marBottom w:val="0"/>
              <w:divBdr>
                <w:top w:val="none" w:sz="0" w:space="0" w:color="auto"/>
                <w:left w:val="none" w:sz="0" w:space="0" w:color="auto"/>
                <w:bottom w:val="none" w:sz="0" w:space="0" w:color="auto"/>
                <w:right w:val="none" w:sz="0" w:space="0" w:color="auto"/>
              </w:divBdr>
            </w:div>
            <w:div w:id="1887789946">
              <w:marLeft w:val="0"/>
              <w:marRight w:val="0"/>
              <w:marTop w:val="0"/>
              <w:marBottom w:val="0"/>
              <w:divBdr>
                <w:top w:val="none" w:sz="0" w:space="0" w:color="auto"/>
                <w:left w:val="none" w:sz="0" w:space="0" w:color="auto"/>
                <w:bottom w:val="none" w:sz="0" w:space="0" w:color="auto"/>
                <w:right w:val="none" w:sz="0" w:space="0" w:color="auto"/>
              </w:divBdr>
            </w:div>
            <w:div w:id="1960262885">
              <w:marLeft w:val="0"/>
              <w:marRight w:val="0"/>
              <w:marTop w:val="0"/>
              <w:marBottom w:val="0"/>
              <w:divBdr>
                <w:top w:val="none" w:sz="0" w:space="0" w:color="auto"/>
                <w:left w:val="none" w:sz="0" w:space="0" w:color="auto"/>
                <w:bottom w:val="none" w:sz="0" w:space="0" w:color="auto"/>
                <w:right w:val="none" w:sz="0" w:space="0" w:color="auto"/>
              </w:divBdr>
            </w:div>
            <w:div w:id="2029600916">
              <w:marLeft w:val="0"/>
              <w:marRight w:val="0"/>
              <w:marTop w:val="0"/>
              <w:marBottom w:val="0"/>
              <w:divBdr>
                <w:top w:val="none" w:sz="0" w:space="0" w:color="auto"/>
                <w:left w:val="none" w:sz="0" w:space="0" w:color="auto"/>
                <w:bottom w:val="none" w:sz="0" w:space="0" w:color="auto"/>
                <w:right w:val="none" w:sz="0" w:space="0" w:color="auto"/>
              </w:divBdr>
            </w:div>
            <w:div w:id="2105153610">
              <w:marLeft w:val="0"/>
              <w:marRight w:val="0"/>
              <w:marTop w:val="0"/>
              <w:marBottom w:val="0"/>
              <w:divBdr>
                <w:top w:val="none" w:sz="0" w:space="0" w:color="auto"/>
                <w:left w:val="none" w:sz="0" w:space="0" w:color="auto"/>
                <w:bottom w:val="none" w:sz="0" w:space="0" w:color="auto"/>
                <w:right w:val="none" w:sz="0" w:space="0" w:color="auto"/>
              </w:divBdr>
            </w:div>
            <w:div w:id="21283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827">
      <w:bodyDiv w:val="1"/>
      <w:marLeft w:val="0"/>
      <w:marRight w:val="0"/>
      <w:marTop w:val="0"/>
      <w:marBottom w:val="0"/>
      <w:divBdr>
        <w:top w:val="none" w:sz="0" w:space="0" w:color="auto"/>
        <w:left w:val="none" w:sz="0" w:space="0" w:color="auto"/>
        <w:bottom w:val="none" w:sz="0" w:space="0" w:color="auto"/>
        <w:right w:val="none" w:sz="0" w:space="0" w:color="auto"/>
      </w:divBdr>
      <w:divsChild>
        <w:div w:id="2074044537">
          <w:marLeft w:val="0"/>
          <w:marRight w:val="0"/>
          <w:marTop w:val="0"/>
          <w:marBottom w:val="0"/>
          <w:divBdr>
            <w:top w:val="none" w:sz="0" w:space="0" w:color="auto"/>
            <w:left w:val="none" w:sz="0" w:space="0" w:color="auto"/>
            <w:bottom w:val="none" w:sz="0" w:space="0" w:color="auto"/>
            <w:right w:val="none" w:sz="0" w:space="0" w:color="auto"/>
          </w:divBdr>
          <w:divsChild>
            <w:div w:id="135804083">
              <w:marLeft w:val="0"/>
              <w:marRight w:val="0"/>
              <w:marTop w:val="0"/>
              <w:marBottom w:val="0"/>
              <w:divBdr>
                <w:top w:val="none" w:sz="0" w:space="0" w:color="auto"/>
                <w:left w:val="none" w:sz="0" w:space="0" w:color="auto"/>
                <w:bottom w:val="none" w:sz="0" w:space="0" w:color="auto"/>
                <w:right w:val="none" w:sz="0" w:space="0" w:color="auto"/>
              </w:divBdr>
            </w:div>
            <w:div w:id="693114029">
              <w:marLeft w:val="0"/>
              <w:marRight w:val="0"/>
              <w:marTop w:val="0"/>
              <w:marBottom w:val="0"/>
              <w:divBdr>
                <w:top w:val="none" w:sz="0" w:space="0" w:color="auto"/>
                <w:left w:val="none" w:sz="0" w:space="0" w:color="auto"/>
                <w:bottom w:val="none" w:sz="0" w:space="0" w:color="auto"/>
                <w:right w:val="none" w:sz="0" w:space="0" w:color="auto"/>
              </w:divBdr>
            </w:div>
            <w:div w:id="789514414">
              <w:marLeft w:val="0"/>
              <w:marRight w:val="0"/>
              <w:marTop w:val="0"/>
              <w:marBottom w:val="0"/>
              <w:divBdr>
                <w:top w:val="none" w:sz="0" w:space="0" w:color="auto"/>
                <w:left w:val="none" w:sz="0" w:space="0" w:color="auto"/>
                <w:bottom w:val="none" w:sz="0" w:space="0" w:color="auto"/>
                <w:right w:val="none" w:sz="0" w:space="0" w:color="auto"/>
              </w:divBdr>
            </w:div>
            <w:div w:id="1168642666">
              <w:marLeft w:val="0"/>
              <w:marRight w:val="0"/>
              <w:marTop w:val="0"/>
              <w:marBottom w:val="0"/>
              <w:divBdr>
                <w:top w:val="none" w:sz="0" w:space="0" w:color="auto"/>
                <w:left w:val="none" w:sz="0" w:space="0" w:color="auto"/>
                <w:bottom w:val="none" w:sz="0" w:space="0" w:color="auto"/>
                <w:right w:val="none" w:sz="0" w:space="0" w:color="auto"/>
              </w:divBdr>
            </w:div>
            <w:div w:id="1356619480">
              <w:marLeft w:val="0"/>
              <w:marRight w:val="0"/>
              <w:marTop w:val="0"/>
              <w:marBottom w:val="0"/>
              <w:divBdr>
                <w:top w:val="none" w:sz="0" w:space="0" w:color="auto"/>
                <w:left w:val="none" w:sz="0" w:space="0" w:color="auto"/>
                <w:bottom w:val="none" w:sz="0" w:space="0" w:color="auto"/>
                <w:right w:val="none" w:sz="0" w:space="0" w:color="auto"/>
              </w:divBdr>
            </w:div>
            <w:div w:id="1919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96">
      <w:bodyDiv w:val="1"/>
      <w:marLeft w:val="0"/>
      <w:marRight w:val="0"/>
      <w:marTop w:val="0"/>
      <w:marBottom w:val="0"/>
      <w:divBdr>
        <w:top w:val="none" w:sz="0" w:space="0" w:color="auto"/>
        <w:left w:val="none" w:sz="0" w:space="0" w:color="auto"/>
        <w:bottom w:val="none" w:sz="0" w:space="0" w:color="auto"/>
        <w:right w:val="none" w:sz="0" w:space="0" w:color="auto"/>
      </w:divBdr>
      <w:divsChild>
        <w:div w:id="1052969882">
          <w:marLeft w:val="0"/>
          <w:marRight w:val="0"/>
          <w:marTop w:val="0"/>
          <w:marBottom w:val="0"/>
          <w:divBdr>
            <w:top w:val="none" w:sz="0" w:space="0" w:color="auto"/>
            <w:left w:val="none" w:sz="0" w:space="0" w:color="auto"/>
            <w:bottom w:val="none" w:sz="0" w:space="0" w:color="auto"/>
            <w:right w:val="none" w:sz="0" w:space="0" w:color="auto"/>
          </w:divBdr>
        </w:div>
      </w:divsChild>
    </w:div>
    <w:div w:id="527910116">
      <w:bodyDiv w:val="1"/>
      <w:marLeft w:val="0"/>
      <w:marRight w:val="0"/>
      <w:marTop w:val="0"/>
      <w:marBottom w:val="0"/>
      <w:divBdr>
        <w:top w:val="none" w:sz="0" w:space="0" w:color="auto"/>
        <w:left w:val="none" w:sz="0" w:space="0" w:color="auto"/>
        <w:bottom w:val="none" w:sz="0" w:space="0" w:color="auto"/>
        <w:right w:val="none" w:sz="0" w:space="0" w:color="auto"/>
      </w:divBdr>
    </w:div>
    <w:div w:id="574317108">
      <w:bodyDiv w:val="1"/>
      <w:marLeft w:val="0"/>
      <w:marRight w:val="0"/>
      <w:marTop w:val="0"/>
      <w:marBottom w:val="0"/>
      <w:divBdr>
        <w:top w:val="none" w:sz="0" w:space="0" w:color="auto"/>
        <w:left w:val="none" w:sz="0" w:space="0" w:color="auto"/>
        <w:bottom w:val="none" w:sz="0" w:space="0" w:color="auto"/>
        <w:right w:val="none" w:sz="0" w:space="0" w:color="auto"/>
      </w:divBdr>
      <w:divsChild>
        <w:div w:id="1704086974">
          <w:marLeft w:val="0"/>
          <w:marRight w:val="0"/>
          <w:marTop w:val="0"/>
          <w:marBottom w:val="0"/>
          <w:divBdr>
            <w:top w:val="none" w:sz="0" w:space="0" w:color="auto"/>
            <w:left w:val="none" w:sz="0" w:space="0" w:color="auto"/>
            <w:bottom w:val="none" w:sz="0" w:space="0" w:color="auto"/>
            <w:right w:val="none" w:sz="0" w:space="0" w:color="auto"/>
          </w:divBdr>
        </w:div>
      </w:divsChild>
    </w:div>
    <w:div w:id="584996204">
      <w:bodyDiv w:val="1"/>
      <w:marLeft w:val="0"/>
      <w:marRight w:val="0"/>
      <w:marTop w:val="0"/>
      <w:marBottom w:val="0"/>
      <w:divBdr>
        <w:top w:val="none" w:sz="0" w:space="0" w:color="auto"/>
        <w:left w:val="none" w:sz="0" w:space="0" w:color="auto"/>
        <w:bottom w:val="none" w:sz="0" w:space="0" w:color="auto"/>
        <w:right w:val="none" w:sz="0" w:space="0" w:color="auto"/>
      </w:divBdr>
      <w:divsChild>
        <w:div w:id="351230663">
          <w:marLeft w:val="0"/>
          <w:marRight w:val="0"/>
          <w:marTop w:val="0"/>
          <w:marBottom w:val="0"/>
          <w:divBdr>
            <w:top w:val="none" w:sz="0" w:space="0" w:color="auto"/>
            <w:left w:val="none" w:sz="0" w:space="0" w:color="auto"/>
            <w:bottom w:val="none" w:sz="0" w:space="0" w:color="auto"/>
            <w:right w:val="none" w:sz="0" w:space="0" w:color="auto"/>
          </w:divBdr>
          <w:divsChild>
            <w:div w:id="526136029">
              <w:marLeft w:val="0"/>
              <w:marRight w:val="0"/>
              <w:marTop w:val="0"/>
              <w:marBottom w:val="0"/>
              <w:divBdr>
                <w:top w:val="none" w:sz="0" w:space="0" w:color="auto"/>
                <w:left w:val="none" w:sz="0" w:space="0" w:color="auto"/>
                <w:bottom w:val="none" w:sz="0" w:space="0" w:color="auto"/>
                <w:right w:val="none" w:sz="0" w:space="0" w:color="auto"/>
              </w:divBdr>
            </w:div>
            <w:div w:id="761997928">
              <w:marLeft w:val="0"/>
              <w:marRight w:val="0"/>
              <w:marTop w:val="0"/>
              <w:marBottom w:val="0"/>
              <w:divBdr>
                <w:top w:val="none" w:sz="0" w:space="0" w:color="auto"/>
                <w:left w:val="none" w:sz="0" w:space="0" w:color="auto"/>
                <w:bottom w:val="none" w:sz="0" w:space="0" w:color="auto"/>
                <w:right w:val="none" w:sz="0" w:space="0" w:color="auto"/>
              </w:divBdr>
            </w:div>
            <w:div w:id="1383561529">
              <w:marLeft w:val="0"/>
              <w:marRight w:val="0"/>
              <w:marTop w:val="0"/>
              <w:marBottom w:val="0"/>
              <w:divBdr>
                <w:top w:val="none" w:sz="0" w:space="0" w:color="auto"/>
                <w:left w:val="none" w:sz="0" w:space="0" w:color="auto"/>
                <w:bottom w:val="none" w:sz="0" w:space="0" w:color="auto"/>
                <w:right w:val="none" w:sz="0" w:space="0" w:color="auto"/>
              </w:divBdr>
            </w:div>
            <w:div w:id="1634291840">
              <w:marLeft w:val="0"/>
              <w:marRight w:val="0"/>
              <w:marTop w:val="0"/>
              <w:marBottom w:val="0"/>
              <w:divBdr>
                <w:top w:val="none" w:sz="0" w:space="0" w:color="auto"/>
                <w:left w:val="none" w:sz="0" w:space="0" w:color="auto"/>
                <w:bottom w:val="none" w:sz="0" w:space="0" w:color="auto"/>
                <w:right w:val="none" w:sz="0" w:space="0" w:color="auto"/>
              </w:divBdr>
            </w:div>
            <w:div w:id="1918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601">
      <w:bodyDiv w:val="1"/>
      <w:marLeft w:val="0"/>
      <w:marRight w:val="0"/>
      <w:marTop w:val="0"/>
      <w:marBottom w:val="0"/>
      <w:divBdr>
        <w:top w:val="none" w:sz="0" w:space="0" w:color="auto"/>
        <w:left w:val="none" w:sz="0" w:space="0" w:color="auto"/>
        <w:bottom w:val="none" w:sz="0" w:space="0" w:color="auto"/>
        <w:right w:val="none" w:sz="0" w:space="0" w:color="auto"/>
      </w:divBdr>
      <w:divsChild>
        <w:div w:id="133451722">
          <w:marLeft w:val="0"/>
          <w:marRight w:val="0"/>
          <w:marTop w:val="0"/>
          <w:marBottom w:val="0"/>
          <w:divBdr>
            <w:top w:val="none" w:sz="0" w:space="0" w:color="auto"/>
            <w:left w:val="none" w:sz="0" w:space="0" w:color="auto"/>
            <w:bottom w:val="none" w:sz="0" w:space="0" w:color="auto"/>
            <w:right w:val="none" w:sz="0" w:space="0" w:color="auto"/>
          </w:divBdr>
          <w:divsChild>
            <w:div w:id="41491010">
              <w:marLeft w:val="0"/>
              <w:marRight w:val="0"/>
              <w:marTop w:val="0"/>
              <w:marBottom w:val="0"/>
              <w:divBdr>
                <w:top w:val="none" w:sz="0" w:space="0" w:color="auto"/>
                <w:left w:val="none" w:sz="0" w:space="0" w:color="auto"/>
                <w:bottom w:val="none" w:sz="0" w:space="0" w:color="auto"/>
                <w:right w:val="none" w:sz="0" w:space="0" w:color="auto"/>
              </w:divBdr>
            </w:div>
            <w:div w:id="679937722">
              <w:marLeft w:val="0"/>
              <w:marRight w:val="0"/>
              <w:marTop w:val="0"/>
              <w:marBottom w:val="0"/>
              <w:divBdr>
                <w:top w:val="none" w:sz="0" w:space="0" w:color="auto"/>
                <w:left w:val="none" w:sz="0" w:space="0" w:color="auto"/>
                <w:bottom w:val="none" w:sz="0" w:space="0" w:color="auto"/>
                <w:right w:val="none" w:sz="0" w:space="0" w:color="auto"/>
              </w:divBdr>
            </w:div>
            <w:div w:id="1603878129">
              <w:marLeft w:val="0"/>
              <w:marRight w:val="0"/>
              <w:marTop w:val="0"/>
              <w:marBottom w:val="0"/>
              <w:divBdr>
                <w:top w:val="none" w:sz="0" w:space="0" w:color="auto"/>
                <w:left w:val="none" w:sz="0" w:space="0" w:color="auto"/>
                <w:bottom w:val="none" w:sz="0" w:space="0" w:color="auto"/>
                <w:right w:val="none" w:sz="0" w:space="0" w:color="auto"/>
              </w:divBdr>
            </w:div>
            <w:div w:id="1827281302">
              <w:marLeft w:val="0"/>
              <w:marRight w:val="0"/>
              <w:marTop w:val="0"/>
              <w:marBottom w:val="0"/>
              <w:divBdr>
                <w:top w:val="none" w:sz="0" w:space="0" w:color="auto"/>
                <w:left w:val="none" w:sz="0" w:space="0" w:color="auto"/>
                <w:bottom w:val="none" w:sz="0" w:space="0" w:color="auto"/>
                <w:right w:val="none" w:sz="0" w:space="0" w:color="auto"/>
              </w:divBdr>
            </w:div>
            <w:div w:id="19760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692">
      <w:bodyDiv w:val="1"/>
      <w:marLeft w:val="0"/>
      <w:marRight w:val="0"/>
      <w:marTop w:val="0"/>
      <w:marBottom w:val="0"/>
      <w:divBdr>
        <w:top w:val="none" w:sz="0" w:space="0" w:color="auto"/>
        <w:left w:val="none" w:sz="0" w:space="0" w:color="auto"/>
        <w:bottom w:val="none" w:sz="0" w:space="0" w:color="auto"/>
        <w:right w:val="none" w:sz="0" w:space="0" w:color="auto"/>
      </w:divBdr>
      <w:divsChild>
        <w:div w:id="1897007122">
          <w:marLeft w:val="0"/>
          <w:marRight w:val="0"/>
          <w:marTop w:val="0"/>
          <w:marBottom w:val="0"/>
          <w:divBdr>
            <w:top w:val="none" w:sz="0" w:space="0" w:color="auto"/>
            <w:left w:val="none" w:sz="0" w:space="0" w:color="auto"/>
            <w:bottom w:val="none" w:sz="0" w:space="0" w:color="auto"/>
            <w:right w:val="none" w:sz="0" w:space="0" w:color="auto"/>
          </w:divBdr>
          <w:divsChild>
            <w:div w:id="130441608">
              <w:marLeft w:val="0"/>
              <w:marRight w:val="0"/>
              <w:marTop w:val="0"/>
              <w:marBottom w:val="0"/>
              <w:divBdr>
                <w:top w:val="none" w:sz="0" w:space="0" w:color="auto"/>
                <w:left w:val="none" w:sz="0" w:space="0" w:color="auto"/>
                <w:bottom w:val="none" w:sz="0" w:space="0" w:color="auto"/>
                <w:right w:val="none" w:sz="0" w:space="0" w:color="auto"/>
              </w:divBdr>
            </w:div>
            <w:div w:id="198591148">
              <w:marLeft w:val="0"/>
              <w:marRight w:val="0"/>
              <w:marTop w:val="0"/>
              <w:marBottom w:val="0"/>
              <w:divBdr>
                <w:top w:val="none" w:sz="0" w:space="0" w:color="auto"/>
                <w:left w:val="none" w:sz="0" w:space="0" w:color="auto"/>
                <w:bottom w:val="none" w:sz="0" w:space="0" w:color="auto"/>
                <w:right w:val="none" w:sz="0" w:space="0" w:color="auto"/>
              </w:divBdr>
            </w:div>
            <w:div w:id="1075399879">
              <w:marLeft w:val="0"/>
              <w:marRight w:val="0"/>
              <w:marTop w:val="0"/>
              <w:marBottom w:val="0"/>
              <w:divBdr>
                <w:top w:val="none" w:sz="0" w:space="0" w:color="auto"/>
                <w:left w:val="none" w:sz="0" w:space="0" w:color="auto"/>
                <w:bottom w:val="none" w:sz="0" w:space="0" w:color="auto"/>
                <w:right w:val="none" w:sz="0" w:space="0" w:color="auto"/>
              </w:divBdr>
            </w:div>
            <w:div w:id="1393313879">
              <w:marLeft w:val="0"/>
              <w:marRight w:val="0"/>
              <w:marTop w:val="0"/>
              <w:marBottom w:val="0"/>
              <w:divBdr>
                <w:top w:val="none" w:sz="0" w:space="0" w:color="auto"/>
                <w:left w:val="none" w:sz="0" w:space="0" w:color="auto"/>
                <w:bottom w:val="none" w:sz="0" w:space="0" w:color="auto"/>
                <w:right w:val="none" w:sz="0" w:space="0" w:color="auto"/>
              </w:divBdr>
            </w:div>
            <w:div w:id="1419908107">
              <w:marLeft w:val="0"/>
              <w:marRight w:val="0"/>
              <w:marTop w:val="0"/>
              <w:marBottom w:val="0"/>
              <w:divBdr>
                <w:top w:val="none" w:sz="0" w:space="0" w:color="auto"/>
                <w:left w:val="none" w:sz="0" w:space="0" w:color="auto"/>
                <w:bottom w:val="none" w:sz="0" w:space="0" w:color="auto"/>
                <w:right w:val="none" w:sz="0" w:space="0" w:color="auto"/>
              </w:divBdr>
            </w:div>
            <w:div w:id="1462263788">
              <w:marLeft w:val="0"/>
              <w:marRight w:val="0"/>
              <w:marTop w:val="0"/>
              <w:marBottom w:val="0"/>
              <w:divBdr>
                <w:top w:val="none" w:sz="0" w:space="0" w:color="auto"/>
                <w:left w:val="none" w:sz="0" w:space="0" w:color="auto"/>
                <w:bottom w:val="none" w:sz="0" w:space="0" w:color="auto"/>
                <w:right w:val="none" w:sz="0" w:space="0" w:color="auto"/>
              </w:divBdr>
            </w:div>
            <w:div w:id="1631208863">
              <w:marLeft w:val="0"/>
              <w:marRight w:val="0"/>
              <w:marTop w:val="0"/>
              <w:marBottom w:val="0"/>
              <w:divBdr>
                <w:top w:val="none" w:sz="0" w:space="0" w:color="auto"/>
                <w:left w:val="none" w:sz="0" w:space="0" w:color="auto"/>
                <w:bottom w:val="none" w:sz="0" w:space="0" w:color="auto"/>
                <w:right w:val="none" w:sz="0" w:space="0" w:color="auto"/>
              </w:divBdr>
            </w:div>
            <w:div w:id="1854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9332">
      <w:bodyDiv w:val="1"/>
      <w:marLeft w:val="0"/>
      <w:marRight w:val="0"/>
      <w:marTop w:val="0"/>
      <w:marBottom w:val="0"/>
      <w:divBdr>
        <w:top w:val="none" w:sz="0" w:space="0" w:color="auto"/>
        <w:left w:val="none" w:sz="0" w:space="0" w:color="auto"/>
        <w:bottom w:val="none" w:sz="0" w:space="0" w:color="auto"/>
        <w:right w:val="none" w:sz="0" w:space="0" w:color="auto"/>
      </w:divBdr>
      <w:divsChild>
        <w:div w:id="1722291750">
          <w:marLeft w:val="0"/>
          <w:marRight w:val="0"/>
          <w:marTop w:val="0"/>
          <w:marBottom w:val="0"/>
          <w:divBdr>
            <w:top w:val="none" w:sz="0" w:space="0" w:color="auto"/>
            <w:left w:val="none" w:sz="0" w:space="0" w:color="auto"/>
            <w:bottom w:val="none" w:sz="0" w:space="0" w:color="auto"/>
            <w:right w:val="none" w:sz="0" w:space="0" w:color="auto"/>
          </w:divBdr>
          <w:divsChild>
            <w:div w:id="209458277">
              <w:marLeft w:val="0"/>
              <w:marRight w:val="0"/>
              <w:marTop w:val="0"/>
              <w:marBottom w:val="0"/>
              <w:divBdr>
                <w:top w:val="none" w:sz="0" w:space="0" w:color="auto"/>
                <w:left w:val="none" w:sz="0" w:space="0" w:color="auto"/>
                <w:bottom w:val="none" w:sz="0" w:space="0" w:color="auto"/>
                <w:right w:val="none" w:sz="0" w:space="0" w:color="auto"/>
              </w:divBdr>
            </w:div>
            <w:div w:id="501823808">
              <w:marLeft w:val="0"/>
              <w:marRight w:val="0"/>
              <w:marTop w:val="0"/>
              <w:marBottom w:val="0"/>
              <w:divBdr>
                <w:top w:val="none" w:sz="0" w:space="0" w:color="auto"/>
                <w:left w:val="none" w:sz="0" w:space="0" w:color="auto"/>
                <w:bottom w:val="none" w:sz="0" w:space="0" w:color="auto"/>
                <w:right w:val="none" w:sz="0" w:space="0" w:color="auto"/>
              </w:divBdr>
            </w:div>
            <w:div w:id="506796164">
              <w:marLeft w:val="0"/>
              <w:marRight w:val="0"/>
              <w:marTop w:val="0"/>
              <w:marBottom w:val="0"/>
              <w:divBdr>
                <w:top w:val="none" w:sz="0" w:space="0" w:color="auto"/>
                <w:left w:val="none" w:sz="0" w:space="0" w:color="auto"/>
                <w:bottom w:val="none" w:sz="0" w:space="0" w:color="auto"/>
                <w:right w:val="none" w:sz="0" w:space="0" w:color="auto"/>
              </w:divBdr>
            </w:div>
            <w:div w:id="920482002">
              <w:marLeft w:val="0"/>
              <w:marRight w:val="0"/>
              <w:marTop w:val="0"/>
              <w:marBottom w:val="0"/>
              <w:divBdr>
                <w:top w:val="none" w:sz="0" w:space="0" w:color="auto"/>
                <w:left w:val="none" w:sz="0" w:space="0" w:color="auto"/>
                <w:bottom w:val="none" w:sz="0" w:space="0" w:color="auto"/>
                <w:right w:val="none" w:sz="0" w:space="0" w:color="auto"/>
              </w:divBdr>
            </w:div>
            <w:div w:id="1406223831">
              <w:marLeft w:val="0"/>
              <w:marRight w:val="0"/>
              <w:marTop w:val="0"/>
              <w:marBottom w:val="0"/>
              <w:divBdr>
                <w:top w:val="none" w:sz="0" w:space="0" w:color="auto"/>
                <w:left w:val="none" w:sz="0" w:space="0" w:color="auto"/>
                <w:bottom w:val="none" w:sz="0" w:space="0" w:color="auto"/>
                <w:right w:val="none" w:sz="0" w:space="0" w:color="auto"/>
              </w:divBdr>
            </w:div>
            <w:div w:id="1476607171">
              <w:marLeft w:val="0"/>
              <w:marRight w:val="0"/>
              <w:marTop w:val="0"/>
              <w:marBottom w:val="0"/>
              <w:divBdr>
                <w:top w:val="none" w:sz="0" w:space="0" w:color="auto"/>
                <w:left w:val="none" w:sz="0" w:space="0" w:color="auto"/>
                <w:bottom w:val="none" w:sz="0" w:space="0" w:color="auto"/>
                <w:right w:val="none" w:sz="0" w:space="0" w:color="auto"/>
              </w:divBdr>
            </w:div>
            <w:div w:id="1540849520">
              <w:marLeft w:val="0"/>
              <w:marRight w:val="0"/>
              <w:marTop w:val="0"/>
              <w:marBottom w:val="0"/>
              <w:divBdr>
                <w:top w:val="none" w:sz="0" w:space="0" w:color="auto"/>
                <w:left w:val="none" w:sz="0" w:space="0" w:color="auto"/>
                <w:bottom w:val="none" w:sz="0" w:space="0" w:color="auto"/>
                <w:right w:val="none" w:sz="0" w:space="0" w:color="auto"/>
              </w:divBdr>
            </w:div>
            <w:div w:id="1550334488">
              <w:marLeft w:val="0"/>
              <w:marRight w:val="0"/>
              <w:marTop w:val="0"/>
              <w:marBottom w:val="0"/>
              <w:divBdr>
                <w:top w:val="none" w:sz="0" w:space="0" w:color="auto"/>
                <w:left w:val="none" w:sz="0" w:space="0" w:color="auto"/>
                <w:bottom w:val="none" w:sz="0" w:space="0" w:color="auto"/>
                <w:right w:val="none" w:sz="0" w:space="0" w:color="auto"/>
              </w:divBdr>
            </w:div>
            <w:div w:id="1580485296">
              <w:marLeft w:val="0"/>
              <w:marRight w:val="0"/>
              <w:marTop w:val="0"/>
              <w:marBottom w:val="0"/>
              <w:divBdr>
                <w:top w:val="none" w:sz="0" w:space="0" w:color="auto"/>
                <w:left w:val="none" w:sz="0" w:space="0" w:color="auto"/>
                <w:bottom w:val="none" w:sz="0" w:space="0" w:color="auto"/>
                <w:right w:val="none" w:sz="0" w:space="0" w:color="auto"/>
              </w:divBdr>
            </w:div>
            <w:div w:id="1796212224">
              <w:marLeft w:val="0"/>
              <w:marRight w:val="0"/>
              <w:marTop w:val="0"/>
              <w:marBottom w:val="0"/>
              <w:divBdr>
                <w:top w:val="none" w:sz="0" w:space="0" w:color="auto"/>
                <w:left w:val="none" w:sz="0" w:space="0" w:color="auto"/>
                <w:bottom w:val="none" w:sz="0" w:space="0" w:color="auto"/>
                <w:right w:val="none" w:sz="0" w:space="0" w:color="auto"/>
              </w:divBdr>
            </w:div>
            <w:div w:id="1992326922">
              <w:marLeft w:val="0"/>
              <w:marRight w:val="0"/>
              <w:marTop w:val="0"/>
              <w:marBottom w:val="0"/>
              <w:divBdr>
                <w:top w:val="none" w:sz="0" w:space="0" w:color="auto"/>
                <w:left w:val="none" w:sz="0" w:space="0" w:color="auto"/>
                <w:bottom w:val="none" w:sz="0" w:space="0" w:color="auto"/>
                <w:right w:val="none" w:sz="0" w:space="0" w:color="auto"/>
              </w:divBdr>
            </w:div>
            <w:div w:id="2111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7379">
      <w:bodyDiv w:val="1"/>
      <w:marLeft w:val="0"/>
      <w:marRight w:val="0"/>
      <w:marTop w:val="0"/>
      <w:marBottom w:val="0"/>
      <w:divBdr>
        <w:top w:val="none" w:sz="0" w:space="0" w:color="auto"/>
        <w:left w:val="none" w:sz="0" w:space="0" w:color="auto"/>
        <w:bottom w:val="none" w:sz="0" w:space="0" w:color="auto"/>
        <w:right w:val="none" w:sz="0" w:space="0" w:color="auto"/>
      </w:divBdr>
      <w:divsChild>
        <w:div w:id="1684819157">
          <w:marLeft w:val="0"/>
          <w:marRight w:val="0"/>
          <w:marTop w:val="0"/>
          <w:marBottom w:val="0"/>
          <w:divBdr>
            <w:top w:val="none" w:sz="0" w:space="0" w:color="auto"/>
            <w:left w:val="none" w:sz="0" w:space="0" w:color="auto"/>
            <w:bottom w:val="none" w:sz="0" w:space="0" w:color="auto"/>
            <w:right w:val="none" w:sz="0" w:space="0" w:color="auto"/>
          </w:divBdr>
        </w:div>
      </w:divsChild>
    </w:div>
    <w:div w:id="815534939">
      <w:bodyDiv w:val="1"/>
      <w:marLeft w:val="0"/>
      <w:marRight w:val="0"/>
      <w:marTop w:val="0"/>
      <w:marBottom w:val="0"/>
      <w:divBdr>
        <w:top w:val="none" w:sz="0" w:space="0" w:color="auto"/>
        <w:left w:val="none" w:sz="0" w:space="0" w:color="auto"/>
        <w:bottom w:val="none" w:sz="0" w:space="0" w:color="auto"/>
        <w:right w:val="none" w:sz="0" w:space="0" w:color="auto"/>
      </w:divBdr>
      <w:divsChild>
        <w:div w:id="1751732127">
          <w:marLeft w:val="0"/>
          <w:marRight w:val="0"/>
          <w:marTop w:val="0"/>
          <w:marBottom w:val="0"/>
          <w:divBdr>
            <w:top w:val="none" w:sz="0" w:space="0" w:color="auto"/>
            <w:left w:val="none" w:sz="0" w:space="0" w:color="auto"/>
            <w:bottom w:val="none" w:sz="0" w:space="0" w:color="auto"/>
            <w:right w:val="none" w:sz="0" w:space="0" w:color="auto"/>
          </w:divBdr>
          <w:divsChild>
            <w:div w:id="17306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780">
      <w:bodyDiv w:val="1"/>
      <w:marLeft w:val="0"/>
      <w:marRight w:val="0"/>
      <w:marTop w:val="0"/>
      <w:marBottom w:val="0"/>
      <w:divBdr>
        <w:top w:val="none" w:sz="0" w:space="0" w:color="auto"/>
        <w:left w:val="none" w:sz="0" w:space="0" w:color="auto"/>
        <w:bottom w:val="none" w:sz="0" w:space="0" w:color="auto"/>
        <w:right w:val="none" w:sz="0" w:space="0" w:color="auto"/>
      </w:divBdr>
    </w:div>
    <w:div w:id="865631129">
      <w:bodyDiv w:val="1"/>
      <w:marLeft w:val="0"/>
      <w:marRight w:val="0"/>
      <w:marTop w:val="0"/>
      <w:marBottom w:val="0"/>
      <w:divBdr>
        <w:top w:val="none" w:sz="0" w:space="0" w:color="auto"/>
        <w:left w:val="none" w:sz="0" w:space="0" w:color="auto"/>
        <w:bottom w:val="none" w:sz="0" w:space="0" w:color="auto"/>
        <w:right w:val="none" w:sz="0" w:space="0" w:color="auto"/>
      </w:divBdr>
      <w:divsChild>
        <w:div w:id="215430396">
          <w:marLeft w:val="0"/>
          <w:marRight w:val="0"/>
          <w:marTop w:val="0"/>
          <w:marBottom w:val="0"/>
          <w:divBdr>
            <w:top w:val="none" w:sz="0" w:space="0" w:color="auto"/>
            <w:left w:val="none" w:sz="0" w:space="0" w:color="auto"/>
            <w:bottom w:val="none" w:sz="0" w:space="0" w:color="auto"/>
            <w:right w:val="none" w:sz="0" w:space="0" w:color="auto"/>
          </w:divBdr>
          <w:divsChild>
            <w:div w:id="1072115792">
              <w:marLeft w:val="0"/>
              <w:marRight w:val="0"/>
              <w:marTop w:val="0"/>
              <w:marBottom w:val="0"/>
              <w:divBdr>
                <w:top w:val="none" w:sz="0" w:space="0" w:color="auto"/>
                <w:left w:val="none" w:sz="0" w:space="0" w:color="auto"/>
                <w:bottom w:val="none" w:sz="0" w:space="0" w:color="auto"/>
                <w:right w:val="none" w:sz="0" w:space="0" w:color="auto"/>
              </w:divBdr>
            </w:div>
            <w:div w:id="1152256336">
              <w:marLeft w:val="0"/>
              <w:marRight w:val="0"/>
              <w:marTop w:val="0"/>
              <w:marBottom w:val="0"/>
              <w:divBdr>
                <w:top w:val="none" w:sz="0" w:space="0" w:color="auto"/>
                <w:left w:val="none" w:sz="0" w:space="0" w:color="auto"/>
                <w:bottom w:val="none" w:sz="0" w:space="0" w:color="auto"/>
                <w:right w:val="none" w:sz="0" w:space="0" w:color="auto"/>
              </w:divBdr>
            </w:div>
            <w:div w:id="1184828070">
              <w:marLeft w:val="0"/>
              <w:marRight w:val="0"/>
              <w:marTop w:val="0"/>
              <w:marBottom w:val="0"/>
              <w:divBdr>
                <w:top w:val="none" w:sz="0" w:space="0" w:color="auto"/>
                <w:left w:val="none" w:sz="0" w:space="0" w:color="auto"/>
                <w:bottom w:val="none" w:sz="0" w:space="0" w:color="auto"/>
                <w:right w:val="none" w:sz="0" w:space="0" w:color="auto"/>
              </w:divBdr>
            </w:div>
            <w:div w:id="1550803623">
              <w:marLeft w:val="0"/>
              <w:marRight w:val="0"/>
              <w:marTop w:val="0"/>
              <w:marBottom w:val="0"/>
              <w:divBdr>
                <w:top w:val="none" w:sz="0" w:space="0" w:color="auto"/>
                <w:left w:val="none" w:sz="0" w:space="0" w:color="auto"/>
                <w:bottom w:val="none" w:sz="0" w:space="0" w:color="auto"/>
                <w:right w:val="none" w:sz="0" w:space="0" w:color="auto"/>
              </w:divBdr>
            </w:div>
            <w:div w:id="20625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2705">
      <w:bodyDiv w:val="1"/>
      <w:marLeft w:val="0"/>
      <w:marRight w:val="0"/>
      <w:marTop w:val="0"/>
      <w:marBottom w:val="0"/>
      <w:divBdr>
        <w:top w:val="none" w:sz="0" w:space="0" w:color="auto"/>
        <w:left w:val="none" w:sz="0" w:space="0" w:color="auto"/>
        <w:bottom w:val="none" w:sz="0" w:space="0" w:color="auto"/>
        <w:right w:val="none" w:sz="0" w:space="0" w:color="auto"/>
      </w:divBdr>
    </w:div>
    <w:div w:id="945625517">
      <w:bodyDiv w:val="1"/>
      <w:marLeft w:val="0"/>
      <w:marRight w:val="0"/>
      <w:marTop w:val="0"/>
      <w:marBottom w:val="0"/>
      <w:divBdr>
        <w:top w:val="none" w:sz="0" w:space="0" w:color="auto"/>
        <w:left w:val="none" w:sz="0" w:space="0" w:color="auto"/>
        <w:bottom w:val="none" w:sz="0" w:space="0" w:color="auto"/>
        <w:right w:val="none" w:sz="0" w:space="0" w:color="auto"/>
      </w:divBdr>
    </w:div>
    <w:div w:id="987980363">
      <w:bodyDiv w:val="1"/>
      <w:marLeft w:val="0"/>
      <w:marRight w:val="0"/>
      <w:marTop w:val="0"/>
      <w:marBottom w:val="0"/>
      <w:divBdr>
        <w:top w:val="none" w:sz="0" w:space="0" w:color="auto"/>
        <w:left w:val="none" w:sz="0" w:space="0" w:color="auto"/>
        <w:bottom w:val="none" w:sz="0" w:space="0" w:color="auto"/>
        <w:right w:val="none" w:sz="0" w:space="0" w:color="auto"/>
      </w:divBdr>
    </w:div>
    <w:div w:id="1062287959">
      <w:bodyDiv w:val="1"/>
      <w:marLeft w:val="0"/>
      <w:marRight w:val="0"/>
      <w:marTop w:val="0"/>
      <w:marBottom w:val="0"/>
      <w:divBdr>
        <w:top w:val="none" w:sz="0" w:space="0" w:color="auto"/>
        <w:left w:val="none" w:sz="0" w:space="0" w:color="auto"/>
        <w:bottom w:val="none" w:sz="0" w:space="0" w:color="auto"/>
        <w:right w:val="none" w:sz="0" w:space="0" w:color="auto"/>
      </w:divBdr>
      <w:divsChild>
        <w:div w:id="1809126807">
          <w:marLeft w:val="0"/>
          <w:marRight w:val="0"/>
          <w:marTop w:val="0"/>
          <w:marBottom w:val="0"/>
          <w:divBdr>
            <w:top w:val="none" w:sz="0" w:space="0" w:color="auto"/>
            <w:left w:val="none" w:sz="0" w:space="0" w:color="auto"/>
            <w:bottom w:val="none" w:sz="0" w:space="0" w:color="auto"/>
            <w:right w:val="none" w:sz="0" w:space="0" w:color="auto"/>
          </w:divBdr>
          <w:divsChild>
            <w:div w:id="200869640">
              <w:marLeft w:val="0"/>
              <w:marRight w:val="0"/>
              <w:marTop w:val="0"/>
              <w:marBottom w:val="0"/>
              <w:divBdr>
                <w:top w:val="none" w:sz="0" w:space="0" w:color="auto"/>
                <w:left w:val="none" w:sz="0" w:space="0" w:color="auto"/>
                <w:bottom w:val="none" w:sz="0" w:space="0" w:color="auto"/>
                <w:right w:val="none" w:sz="0" w:space="0" w:color="auto"/>
              </w:divBdr>
            </w:div>
            <w:div w:id="243073396">
              <w:marLeft w:val="0"/>
              <w:marRight w:val="0"/>
              <w:marTop w:val="0"/>
              <w:marBottom w:val="0"/>
              <w:divBdr>
                <w:top w:val="none" w:sz="0" w:space="0" w:color="auto"/>
                <w:left w:val="none" w:sz="0" w:space="0" w:color="auto"/>
                <w:bottom w:val="none" w:sz="0" w:space="0" w:color="auto"/>
                <w:right w:val="none" w:sz="0" w:space="0" w:color="auto"/>
              </w:divBdr>
            </w:div>
            <w:div w:id="304507908">
              <w:marLeft w:val="0"/>
              <w:marRight w:val="0"/>
              <w:marTop w:val="0"/>
              <w:marBottom w:val="0"/>
              <w:divBdr>
                <w:top w:val="none" w:sz="0" w:space="0" w:color="auto"/>
                <w:left w:val="none" w:sz="0" w:space="0" w:color="auto"/>
                <w:bottom w:val="none" w:sz="0" w:space="0" w:color="auto"/>
                <w:right w:val="none" w:sz="0" w:space="0" w:color="auto"/>
              </w:divBdr>
            </w:div>
            <w:div w:id="947933803">
              <w:marLeft w:val="0"/>
              <w:marRight w:val="0"/>
              <w:marTop w:val="0"/>
              <w:marBottom w:val="0"/>
              <w:divBdr>
                <w:top w:val="none" w:sz="0" w:space="0" w:color="auto"/>
                <w:left w:val="none" w:sz="0" w:space="0" w:color="auto"/>
                <w:bottom w:val="none" w:sz="0" w:space="0" w:color="auto"/>
                <w:right w:val="none" w:sz="0" w:space="0" w:color="auto"/>
              </w:divBdr>
            </w:div>
            <w:div w:id="1013259741">
              <w:marLeft w:val="0"/>
              <w:marRight w:val="0"/>
              <w:marTop w:val="0"/>
              <w:marBottom w:val="0"/>
              <w:divBdr>
                <w:top w:val="none" w:sz="0" w:space="0" w:color="auto"/>
                <w:left w:val="none" w:sz="0" w:space="0" w:color="auto"/>
                <w:bottom w:val="none" w:sz="0" w:space="0" w:color="auto"/>
                <w:right w:val="none" w:sz="0" w:space="0" w:color="auto"/>
              </w:divBdr>
            </w:div>
            <w:div w:id="1163396915">
              <w:marLeft w:val="0"/>
              <w:marRight w:val="0"/>
              <w:marTop w:val="0"/>
              <w:marBottom w:val="0"/>
              <w:divBdr>
                <w:top w:val="none" w:sz="0" w:space="0" w:color="auto"/>
                <w:left w:val="none" w:sz="0" w:space="0" w:color="auto"/>
                <w:bottom w:val="none" w:sz="0" w:space="0" w:color="auto"/>
                <w:right w:val="none" w:sz="0" w:space="0" w:color="auto"/>
              </w:divBdr>
            </w:div>
            <w:div w:id="1226069095">
              <w:marLeft w:val="0"/>
              <w:marRight w:val="0"/>
              <w:marTop w:val="0"/>
              <w:marBottom w:val="0"/>
              <w:divBdr>
                <w:top w:val="none" w:sz="0" w:space="0" w:color="auto"/>
                <w:left w:val="none" w:sz="0" w:space="0" w:color="auto"/>
                <w:bottom w:val="none" w:sz="0" w:space="0" w:color="auto"/>
                <w:right w:val="none" w:sz="0" w:space="0" w:color="auto"/>
              </w:divBdr>
            </w:div>
            <w:div w:id="1486387311">
              <w:marLeft w:val="0"/>
              <w:marRight w:val="0"/>
              <w:marTop w:val="0"/>
              <w:marBottom w:val="0"/>
              <w:divBdr>
                <w:top w:val="none" w:sz="0" w:space="0" w:color="auto"/>
                <w:left w:val="none" w:sz="0" w:space="0" w:color="auto"/>
                <w:bottom w:val="none" w:sz="0" w:space="0" w:color="auto"/>
                <w:right w:val="none" w:sz="0" w:space="0" w:color="auto"/>
              </w:divBdr>
            </w:div>
            <w:div w:id="1608194809">
              <w:marLeft w:val="0"/>
              <w:marRight w:val="0"/>
              <w:marTop w:val="0"/>
              <w:marBottom w:val="0"/>
              <w:divBdr>
                <w:top w:val="none" w:sz="0" w:space="0" w:color="auto"/>
                <w:left w:val="none" w:sz="0" w:space="0" w:color="auto"/>
                <w:bottom w:val="none" w:sz="0" w:space="0" w:color="auto"/>
                <w:right w:val="none" w:sz="0" w:space="0" w:color="auto"/>
              </w:divBdr>
            </w:div>
            <w:div w:id="1611738260">
              <w:marLeft w:val="0"/>
              <w:marRight w:val="0"/>
              <w:marTop w:val="0"/>
              <w:marBottom w:val="0"/>
              <w:divBdr>
                <w:top w:val="none" w:sz="0" w:space="0" w:color="auto"/>
                <w:left w:val="none" w:sz="0" w:space="0" w:color="auto"/>
                <w:bottom w:val="none" w:sz="0" w:space="0" w:color="auto"/>
                <w:right w:val="none" w:sz="0" w:space="0" w:color="auto"/>
              </w:divBdr>
            </w:div>
            <w:div w:id="1835954240">
              <w:marLeft w:val="0"/>
              <w:marRight w:val="0"/>
              <w:marTop w:val="0"/>
              <w:marBottom w:val="0"/>
              <w:divBdr>
                <w:top w:val="none" w:sz="0" w:space="0" w:color="auto"/>
                <w:left w:val="none" w:sz="0" w:space="0" w:color="auto"/>
                <w:bottom w:val="none" w:sz="0" w:space="0" w:color="auto"/>
                <w:right w:val="none" w:sz="0" w:space="0" w:color="auto"/>
              </w:divBdr>
            </w:div>
            <w:div w:id="2025354582">
              <w:marLeft w:val="0"/>
              <w:marRight w:val="0"/>
              <w:marTop w:val="0"/>
              <w:marBottom w:val="0"/>
              <w:divBdr>
                <w:top w:val="none" w:sz="0" w:space="0" w:color="auto"/>
                <w:left w:val="none" w:sz="0" w:space="0" w:color="auto"/>
                <w:bottom w:val="none" w:sz="0" w:space="0" w:color="auto"/>
                <w:right w:val="none" w:sz="0" w:space="0" w:color="auto"/>
              </w:divBdr>
            </w:div>
            <w:div w:id="20504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2395">
      <w:bodyDiv w:val="1"/>
      <w:marLeft w:val="0"/>
      <w:marRight w:val="0"/>
      <w:marTop w:val="0"/>
      <w:marBottom w:val="0"/>
      <w:divBdr>
        <w:top w:val="none" w:sz="0" w:space="0" w:color="auto"/>
        <w:left w:val="none" w:sz="0" w:space="0" w:color="auto"/>
        <w:bottom w:val="none" w:sz="0" w:space="0" w:color="auto"/>
        <w:right w:val="none" w:sz="0" w:space="0" w:color="auto"/>
      </w:divBdr>
      <w:divsChild>
        <w:div w:id="905409312">
          <w:marLeft w:val="0"/>
          <w:marRight w:val="0"/>
          <w:marTop w:val="0"/>
          <w:marBottom w:val="0"/>
          <w:divBdr>
            <w:top w:val="none" w:sz="0" w:space="0" w:color="auto"/>
            <w:left w:val="none" w:sz="0" w:space="0" w:color="auto"/>
            <w:bottom w:val="none" w:sz="0" w:space="0" w:color="auto"/>
            <w:right w:val="none" w:sz="0" w:space="0" w:color="auto"/>
          </w:divBdr>
        </w:div>
      </w:divsChild>
    </w:div>
    <w:div w:id="1101343058">
      <w:bodyDiv w:val="1"/>
      <w:marLeft w:val="0"/>
      <w:marRight w:val="0"/>
      <w:marTop w:val="0"/>
      <w:marBottom w:val="0"/>
      <w:divBdr>
        <w:top w:val="none" w:sz="0" w:space="0" w:color="auto"/>
        <w:left w:val="none" w:sz="0" w:space="0" w:color="auto"/>
        <w:bottom w:val="none" w:sz="0" w:space="0" w:color="auto"/>
        <w:right w:val="none" w:sz="0" w:space="0" w:color="auto"/>
      </w:divBdr>
      <w:divsChild>
        <w:div w:id="1408724108">
          <w:marLeft w:val="0"/>
          <w:marRight w:val="0"/>
          <w:marTop w:val="0"/>
          <w:marBottom w:val="0"/>
          <w:divBdr>
            <w:top w:val="none" w:sz="0" w:space="0" w:color="auto"/>
            <w:left w:val="none" w:sz="0" w:space="0" w:color="auto"/>
            <w:bottom w:val="none" w:sz="0" w:space="0" w:color="auto"/>
            <w:right w:val="none" w:sz="0" w:space="0" w:color="auto"/>
          </w:divBdr>
        </w:div>
        <w:div w:id="1814367948">
          <w:marLeft w:val="0"/>
          <w:marRight w:val="0"/>
          <w:marTop w:val="0"/>
          <w:marBottom w:val="0"/>
          <w:divBdr>
            <w:top w:val="none" w:sz="0" w:space="0" w:color="auto"/>
            <w:left w:val="none" w:sz="0" w:space="0" w:color="auto"/>
            <w:bottom w:val="none" w:sz="0" w:space="0" w:color="auto"/>
            <w:right w:val="none" w:sz="0" w:space="0" w:color="auto"/>
          </w:divBdr>
        </w:div>
      </w:divsChild>
    </w:div>
    <w:div w:id="1124153780">
      <w:bodyDiv w:val="1"/>
      <w:marLeft w:val="0"/>
      <w:marRight w:val="0"/>
      <w:marTop w:val="0"/>
      <w:marBottom w:val="0"/>
      <w:divBdr>
        <w:top w:val="none" w:sz="0" w:space="0" w:color="auto"/>
        <w:left w:val="none" w:sz="0" w:space="0" w:color="auto"/>
        <w:bottom w:val="none" w:sz="0" w:space="0" w:color="auto"/>
        <w:right w:val="none" w:sz="0" w:space="0" w:color="auto"/>
      </w:divBdr>
      <w:divsChild>
        <w:div w:id="1983583148">
          <w:marLeft w:val="0"/>
          <w:marRight w:val="0"/>
          <w:marTop w:val="0"/>
          <w:marBottom w:val="0"/>
          <w:divBdr>
            <w:top w:val="none" w:sz="0" w:space="0" w:color="auto"/>
            <w:left w:val="none" w:sz="0" w:space="0" w:color="auto"/>
            <w:bottom w:val="none" w:sz="0" w:space="0" w:color="auto"/>
            <w:right w:val="none" w:sz="0" w:space="0" w:color="auto"/>
          </w:divBdr>
          <w:divsChild>
            <w:div w:id="6876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021">
      <w:bodyDiv w:val="1"/>
      <w:marLeft w:val="0"/>
      <w:marRight w:val="0"/>
      <w:marTop w:val="0"/>
      <w:marBottom w:val="0"/>
      <w:divBdr>
        <w:top w:val="none" w:sz="0" w:space="0" w:color="auto"/>
        <w:left w:val="none" w:sz="0" w:space="0" w:color="auto"/>
        <w:bottom w:val="none" w:sz="0" w:space="0" w:color="auto"/>
        <w:right w:val="none" w:sz="0" w:space="0" w:color="auto"/>
      </w:divBdr>
      <w:divsChild>
        <w:div w:id="1816795840">
          <w:marLeft w:val="0"/>
          <w:marRight w:val="0"/>
          <w:marTop w:val="0"/>
          <w:marBottom w:val="0"/>
          <w:divBdr>
            <w:top w:val="none" w:sz="0" w:space="0" w:color="auto"/>
            <w:left w:val="none" w:sz="0" w:space="0" w:color="auto"/>
            <w:bottom w:val="none" w:sz="0" w:space="0" w:color="auto"/>
            <w:right w:val="none" w:sz="0" w:space="0" w:color="auto"/>
          </w:divBdr>
          <w:divsChild>
            <w:div w:id="14118578">
              <w:marLeft w:val="0"/>
              <w:marRight w:val="0"/>
              <w:marTop w:val="0"/>
              <w:marBottom w:val="0"/>
              <w:divBdr>
                <w:top w:val="none" w:sz="0" w:space="0" w:color="auto"/>
                <w:left w:val="none" w:sz="0" w:space="0" w:color="auto"/>
                <w:bottom w:val="none" w:sz="0" w:space="0" w:color="auto"/>
                <w:right w:val="none" w:sz="0" w:space="0" w:color="auto"/>
              </w:divBdr>
            </w:div>
            <w:div w:id="588543404">
              <w:marLeft w:val="0"/>
              <w:marRight w:val="0"/>
              <w:marTop w:val="0"/>
              <w:marBottom w:val="0"/>
              <w:divBdr>
                <w:top w:val="none" w:sz="0" w:space="0" w:color="auto"/>
                <w:left w:val="none" w:sz="0" w:space="0" w:color="auto"/>
                <w:bottom w:val="none" w:sz="0" w:space="0" w:color="auto"/>
                <w:right w:val="none" w:sz="0" w:space="0" w:color="auto"/>
              </w:divBdr>
            </w:div>
            <w:div w:id="1223518892">
              <w:marLeft w:val="0"/>
              <w:marRight w:val="0"/>
              <w:marTop w:val="0"/>
              <w:marBottom w:val="0"/>
              <w:divBdr>
                <w:top w:val="none" w:sz="0" w:space="0" w:color="auto"/>
                <w:left w:val="none" w:sz="0" w:space="0" w:color="auto"/>
                <w:bottom w:val="none" w:sz="0" w:space="0" w:color="auto"/>
                <w:right w:val="none" w:sz="0" w:space="0" w:color="auto"/>
              </w:divBdr>
            </w:div>
            <w:div w:id="1377968545">
              <w:marLeft w:val="0"/>
              <w:marRight w:val="0"/>
              <w:marTop w:val="0"/>
              <w:marBottom w:val="0"/>
              <w:divBdr>
                <w:top w:val="none" w:sz="0" w:space="0" w:color="auto"/>
                <w:left w:val="none" w:sz="0" w:space="0" w:color="auto"/>
                <w:bottom w:val="none" w:sz="0" w:space="0" w:color="auto"/>
                <w:right w:val="none" w:sz="0" w:space="0" w:color="auto"/>
              </w:divBdr>
            </w:div>
            <w:div w:id="1490293157">
              <w:marLeft w:val="0"/>
              <w:marRight w:val="0"/>
              <w:marTop w:val="0"/>
              <w:marBottom w:val="0"/>
              <w:divBdr>
                <w:top w:val="none" w:sz="0" w:space="0" w:color="auto"/>
                <w:left w:val="none" w:sz="0" w:space="0" w:color="auto"/>
                <w:bottom w:val="none" w:sz="0" w:space="0" w:color="auto"/>
                <w:right w:val="none" w:sz="0" w:space="0" w:color="auto"/>
              </w:divBdr>
            </w:div>
            <w:div w:id="1787501021">
              <w:marLeft w:val="0"/>
              <w:marRight w:val="0"/>
              <w:marTop w:val="0"/>
              <w:marBottom w:val="0"/>
              <w:divBdr>
                <w:top w:val="none" w:sz="0" w:space="0" w:color="auto"/>
                <w:left w:val="none" w:sz="0" w:space="0" w:color="auto"/>
                <w:bottom w:val="none" w:sz="0" w:space="0" w:color="auto"/>
                <w:right w:val="none" w:sz="0" w:space="0" w:color="auto"/>
              </w:divBdr>
            </w:div>
            <w:div w:id="19558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1351">
      <w:bodyDiv w:val="1"/>
      <w:marLeft w:val="0"/>
      <w:marRight w:val="0"/>
      <w:marTop w:val="0"/>
      <w:marBottom w:val="0"/>
      <w:divBdr>
        <w:top w:val="none" w:sz="0" w:space="0" w:color="auto"/>
        <w:left w:val="none" w:sz="0" w:space="0" w:color="auto"/>
        <w:bottom w:val="none" w:sz="0" w:space="0" w:color="auto"/>
        <w:right w:val="none" w:sz="0" w:space="0" w:color="auto"/>
      </w:divBdr>
      <w:divsChild>
        <w:div w:id="972711631">
          <w:marLeft w:val="0"/>
          <w:marRight w:val="0"/>
          <w:marTop w:val="0"/>
          <w:marBottom w:val="0"/>
          <w:divBdr>
            <w:top w:val="none" w:sz="0" w:space="0" w:color="auto"/>
            <w:left w:val="none" w:sz="0" w:space="0" w:color="auto"/>
            <w:bottom w:val="none" w:sz="0" w:space="0" w:color="auto"/>
            <w:right w:val="none" w:sz="0" w:space="0" w:color="auto"/>
          </w:divBdr>
        </w:div>
      </w:divsChild>
    </w:div>
    <w:div w:id="1209534756">
      <w:bodyDiv w:val="1"/>
      <w:marLeft w:val="0"/>
      <w:marRight w:val="0"/>
      <w:marTop w:val="0"/>
      <w:marBottom w:val="0"/>
      <w:divBdr>
        <w:top w:val="none" w:sz="0" w:space="0" w:color="auto"/>
        <w:left w:val="none" w:sz="0" w:space="0" w:color="auto"/>
        <w:bottom w:val="none" w:sz="0" w:space="0" w:color="auto"/>
        <w:right w:val="none" w:sz="0" w:space="0" w:color="auto"/>
      </w:divBdr>
      <w:divsChild>
        <w:div w:id="1464425744">
          <w:marLeft w:val="0"/>
          <w:marRight w:val="0"/>
          <w:marTop w:val="0"/>
          <w:marBottom w:val="0"/>
          <w:divBdr>
            <w:top w:val="none" w:sz="0" w:space="0" w:color="auto"/>
            <w:left w:val="none" w:sz="0" w:space="0" w:color="auto"/>
            <w:bottom w:val="none" w:sz="0" w:space="0" w:color="auto"/>
            <w:right w:val="none" w:sz="0" w:space="0" w:color="auto"/>
          </w:divBdr>
          <w:divsChild>
            <w:div w:id="291331190">
              <w:marLeft w:val="0"/>
              <w:marRight w:val="0"/>
              <w:marTop w:val="0"/>
              <w:marBottom w:val="0"/>
              <w:divBdr>
                <w:top w:val="none" w:sz="0" w:space="0" w:color="auto"/>
                <w:left w:val="none" w:sz="0" w:space="0" w:color="auto"/>
                <w:bottom w:val="none" w:sz="0" w:space="0" w:color="auto"/>
                <w:right w:val="none" w:sz="0" w:space="0" w:color="auto"/>
              </w:divBdr>
            </w:div>
            <w:div w:id="638460009">
              <w:marLeft w:val="0"/>
              <w:marRight w:val="0"/>
              <w:marTop w:val="0"/>
              <w:marBottom w:val="0"/>
              <w:divBdr>
                <w:top w:val="none" w:sz="0" w:space="0" w:color="auto"/>
                <w:left w:val="none" w:sz="0" w:space="0" w:color="auto"/>
                <w:bottom w:val="none" w:sz="0" w:space="0" w:color="auto"/>
                <w:right w:val="none" w:sz="0" w:space="0" w:color="auto"/>
              </w:divBdr>
            </w:div>
            <w:div w:id="975111869">
              <w:marLeft w:val="0"/>
              <w:marRight w:val="0"/>
              <w:marTop w:val="0"/>
              <w:marBottom w:val="0"/>
              <w:divBdr>
                <w:top w:val="none" w:sz="0" w:space="0" w:color="auto"/>
                <w:left w:val="none" w:sz="0" w:space="0" w:color="auto"/>
                <w:bottom w:val="none" w:sz="0" w:space="0" w:color="auto"/>
                <w:right w:val="none" w:sz="0" w:space="0" w:color="auto"/>
              </w:divBdr>
            </w:div>
            <w:div w:id="1314946665">
              <w:marLeft w:val="0"/>
              <w:marRight w:val="0"/>
              <w:marTop w:val="0"/>
              <w:marBottom w:val="0"/>
              <w:divBdr>
                <w:top w:val="none" w:sz="0" w:space="0" w:color="auto"/>
                <w:left w:val="none" w:sz="0" w:space="0" w:color="auto"/>
                <w:bottom w:val="none" w:sz="0" w:space="0" w:color="auto"/>
                <w:right w:val="none" w:sz="0" w:space="0" w:color="auto"/>
              </w:divBdr>
            </w:div>
            <w:div w:id="1883249246">
              <w:marLeft w:val="0"/>
              <w:marRight w:val="0"/>
              <w:marTop w:val="0"/>
              <w:marBottom w:val="0"/>
              <w:divBdr>
                <w:top w:val="none" w:sz="0" w:space="0" w:color="auto"/>
                <w:left w:val="none" w:sz="0" w:space="0" w:color="auto"/>
                <w:bottom w:val="none" w:sz="0" w:space="0" w:color="auto"/>
                <w:right w:val="none" w:sz="0" w:space="0" w:color="auto"/>
              </w:divBdr>
            </w:div>
            <w:div w:id="20223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421">
      <w:bodyDiv w:val="1"/>
      <w:marLeft w:val="0"/>
      <w:marRight w:val="0"/>
      <w:marTop w:val="0"/>
      <w:marBottom w:val="0"/>
      <w:divBdr>
        <w:top w:val="none" w:sz="0" w:space="0" w:color="auto"/>
        <w:left w:val="none" w:sz="0" w:space="0" w:color="auto"/>
        <w:bottom w:val="none" w:sz="0" w:space="0" w:color="auto"/>
        <w:right w:val="none" w:sz="0" w:space="0" w:color="auto"/>
      </w:divBdr>
      <w:divsChild>
        <w:div w:id="1912156906">
          <w:marLeft w:val="0"/>
          <w:marRight w:val="0"/>
          <w:marTop w:val="0"/>
          <w:marBottom w:val="0"/>
          <w:divBdr>
            <w:top w:val="none" w:sz="0" w:space="0" w:color="auto"/>
            <w:left w:val="none" w:sz="0" w:space="0" w:color="auto"/>
            <w:bottom w:val="none" w:sz="0" w:space="0" w:color="auto"/>
            <w:right w:val="none" w:sz="0" w:space="0" w:color="auto"/>
          </w:divBdr>
          <w:divsChild>
            <w:div w:id="158084768">
              <w:marLeft w:val="0"/>
              <w:marRight w:val="0"/>
              <w:marTop w:val="0"/>
              <w:marBottom w:val="0"/>
              <w:divBdr>
                <w:top w:val="none" w:sz="0" w:space="0" w:color="auto"/>
                <w:left w:val="none" w:sz="0" w:space="0" w:color="auto"/>
                <w:bottom w:val="none" w:sz="0" w:space="0" w:color="auto"/>
                <w:right w:val="none" w:sz="0" w:space="0" w:color="auto"/>
              </w:divBdr>
            </w:div>
            <w:div w:id="203297559">
              <w:marLeft w:val="0"/>
              <w:marRight w:val="0"/>
              <w:marTop w:val="0"/>
              <w:marBottom w:val="0"/>
              <w:divBdr>
                <w:top w:val="none" w:sz="0" w:space="0" w:color="auto"/>
                <w:left w:val="none" w:sz="0" w:space="0" w:color="auto"/>
                <w:bottom w:val="none" w:sz="0" w:space="0" w:color="auto"/>
                <w:right w:val="none" w:sz="0" w:space="0" w:color="auto"/>
              </w:divBdr>
            </w:div>
            <w:div w:id="387412922">
              <w:marLeft w:val="0"/>
              <w:marRight w:val="0"/>
              <w:marTop w:val="0"/>
              <w:marBottom w:val="0"/>
              <w:divBdr>
                <w:top w:val="none" w:sz="0" w:space="0" w:color="auto"/>
                <w:left w:val="none" w:sz="0" w:space="0" w:color="auto"/>
                <w:bottom w:val="none" w:sz="0" w:space="0" w:color="auto"/>
                <w:right w:val="none" w:sz="0" w:space="0" w:color="auto"/>
              </w:divBdr>
            </w:div>
            <w:div w:id="1177959063">
              <w:marLeft w:val="0"/>
              <w:marRight w:val="0"/>
              <w:marTop w:val="0"/>
              <w:marBottom w:val="0"/>
              <w:divBdr>
                <w:top w:val="none" w:sz="0" w:space="0" w:color="auto"/>
                <w:left w:val="none" w:sz="0" w:space="0" w:color="auto"/>
                <w:bottom w:val="none" w:sz="0" w:space="0" w:color="auto"/>
                <w:right w:val="none" w:sz="0" w:space="0" w:color="auto"/>
              </w:divBdr>
            </w:div>
            <w:div w:id="1310550737">
              <w:marLeft w:val="0"/>
              <w:marRight w:val="0"/>
              <w:marTop w:val="0"/>
              <w:marBottom w:val="0"/>
              <w:divBdr>
                <w:top w:val="none" w:sz="0" w:space="0" w:color="auto"/>
                <w:left w:val="none" w:sz="0" w:space="0" w:color="auto"/>
                <w:bottom w:val="none" w:sz="0" w:space="0" w:color="auto"/>
                <w:right w:val="none" w:sz="0" w:space="0" w:color="auto"/>
              </w:divBdr>
            </w:div>
            <w:div w:id="1507557314">
              <w:marLeft w:val="0"/>
              <w:marRight w:val="0"/>
              <w:marTop w:val="0"/>
              <w:marBottom w:val="0"/>
              <w:divBdr>
                <w:top w:val="none" w:sz="0" w:space="0" w:color="auto"/>
                <w:left w:val="none" w:sz="0" w:space="0" w:color="auto"/>
                <w:bottom w:val="none" w:sz="0" w:space="0" w:color="auto"/>
                <w:right w:val="none" w:sz="0" w:space="0" w:color="auto"/>
              </w:divBdr>
            </w:div>
            <w:div w:id="16326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946">
      <w:bodyDiv w:val="1"/>
      <w:marLeft w:val="0"/>
      <w:marRight w:val="0"/>
      <w:marTop w:val="0"/>
      <w:marBottom w:val="0"/>
      <w:divBdr>
        <w:top w:val="none" w:sz="0" w:space="0" w:color="auto"/>
        <w:left w:val="none" w:sz="0" w:space="0" w:color="auto"/>
        <w:bottom w:val="none" w:sz="0" w:space="0" w:color="auto"/>
        <w:right w:val="none" w:sz="0" w:space="0" w:color="auto"/>
      </w:divBdr>
      <w:divsChild>
        <w:div w:id="1898971558">
          <w:marLeft w:val="0"/>
          <w:marRight w:val="0"/>
          <w:marTop w:val="0"/>
          <w:marBottom w:val="0"/>
          <w:divBdr>
            <w:top w:val="none" w:sz="0" w:space="0" w:color="auto"/>
            <w:left w:val="none" w:sz="0" w:space="0" w:color="auto"/>
            <w:bottom w:val="none" w:sz="0" w:space="0" w:color="auto"/>
            <w:right w:val="none" w:sz="0" w:space="0" w:color="auto"/>
          </w:divBdr>
          <w:divsChild>
            <w:div w:id="368452608">
              <w:marLeft w:val="0"/>
              <w:marRight w:val="0"/>
              <w:marTop w:val="0"/>
              <w:marBottom w:val="0"/>
              <w:divBdr>
                <w:top w:val="none" w:sz="0" w:space="0" w:color="auto"/>
                <w:left w:val="none" w:sz="0" w:space="0" w:color="auto"/>
                <w:bottom w:val="none" w:sz="0" w:space="0" w:color="auto"/>
                <w:right w:val="none" w:sz="0" w:space="0" w:color="auto"/>
              </w:divBdr>
            </w:div>
            <w:div w:id="578560067">
              <w:marLeft w:val="0"/>
              <w:marRight w:val="0"/>
              <w:marTop w:val="0"/>
              <w:marBottom w:val="0"/>
              <w:divBdr>
                <w:top w:val="none" w:sz="0" w:space="0" w:color="auto"/>
                <w:left w:val="none" w:sz="0" w:space="0" w:color="auto"/>
                <w:bottom w:val="none" w:sz="0" w:space="0" w:color="auto"/>
                <w:right w:val="none" w:sz="0" w:space="0" w:color="auto"/>
              </w:divBdr>
            </w:div>
            <w:div w:id="609582877">
              <w:marLeft w:val="0"/>
              <w:marRight w:val="0"/>
              <w:marTop w:val="0"/>
              <w:marBottom w:val="0"/>
              <w:divBdr>
                <w:top w:val="none" w:sz="0" w:space="0" w:color="auto"/>
                <w:left w:val="none" w:sz="0" w:space="0" w:color="auto"/>
                <w:bottom w:val="none" w:sz="0" w:space="0" w:color="auto"/>
                <w:right w:val="none" w:sz="0" w:space="0" w:color="auto"/>
              </w:divBdr>
            </w:div>
            <w:div w:id="721100988">
              <w:marLeft w:val="0"/>
              <w:marRight w:val="0"/>
              <w:marTop w:val="0"/>
              <w:marBottom w:val="0"/>
              <w:divBdr>
                <w:top w:val="none" w:sz="0" w:space="0" w:color="auto"/>
                <w:left w:val="none" w:sz="0" w:space="0" w:color="auto"/>
                <w:bottom w:val="none" w:sz="0" w:space="0" w:color="auto"/>
                <w:right w:val="none" w:sz="0" w:space="0" w:color="auto"/>
              </w:divBdr>
            </w:div>
            <w:div w:id="861936350">
              <w:marLeft w:val="0"/>
              <w:marRight w:val="0"/>
              <w:marTop w:val="0"/>
              <w:marBottom w:val="0"/>
              <w:divBdr>
                <w:top w:val="none" w:sz="0" w:space="0" w:color="auto"/>
                <w:left w:val="none" w:sz="0" w:space="0" w:color="auto"/>
                <w:bottom w:val="none" w:sz="0" w:space="0" w:color="auto"/>
                <w:right w:val="none" w:sz="0" w:space="0" w:color="auto"/>
              </w:divBdr>
            </w:div>
            <w:div w:id="917329919">
              <w:marLeft w:val="0"/>
              <w:marRight w:val="0"/>
              <w:marTop w:val="0"/>
              <w:marBottom w:val="0"/>
              <w:divBdr>
                <w:top w:val="none" w:sz="0" w:space="0" w:color="auto"/>
                <w:left w:val="none" w:sz="0" w:space="0" w:color="auto"/>
                <w:bottom w:val="none" w:sz="0" w:space="0" w:color="auto"/>
                <w:right w:val="none" w:sz="0" w:space="0" w:color="auto"/>
              </w:divBdr>
            </w:div>
            <w:div w:id="1206332897">
              <w:marLeft w:val="0"/>
              <w:marRight w:val="0"/>
              <w:marTop w:val="0"/>
              <w:marBottom w:val="0"/>
              <w:divBdr>
                <w:top w:val="none" w:sz="0" w:space="0" w:color="auto"/>
                <w:left w:val="none" w:sz="0" w:space="0" w:color="auto"/>
                <w:bottom w:val="none" w:sz="0" w:space="0" w:color="auto"/>
                <w:right w:val="none" w:sz="0" w:space="0" w:color="auto"/>
              </w:divBdr>
            </w:div>
            <w:div w:id="1337733236">
              <w:marLeft w:val="0"/>
              <w:marRight w:val="0"/>
              <w:marTop w:val="0"/>
              <w:marBottom w:val="0"/>
              <w:divBdr>
                <w:top w:val="none" w:sz="0" w:space="0" w:color="auto"/>
                <w:left w:val="none" w:sz="0" w:space="0" w:color="auto"/>
                <w:bottom w:val="none" w:sz="0" w:space="0" w:color="auto"/>
                <w:right w:val="none" w:sz="0" w:space="0" w:color="auto"/>
              </w:divBdr>
            </w:div>
            <w:div w:id="1386373383">
              <w:marLeft w:val="0"/>
              <w:marRight w:val="0"/>
              <w:marTop w:val="0"/>
              <w:marBottom w:val="0"/>
              <w:divBdr>
                <w:top w:val="none" w:sz="0" w:space="0" w:color="auto"/>
                <w:left w:val="none" w:sz="0" w:space="0" w:color="auto"/>
                <w:bottom w:val="none" w:sz="0" w:space="0" w:color="auto"/>
                <w:right w:val="none" w:sz="0" w:space="0" w:color="auto"/>
              </w:divBdr>
            </w:div>
            <w:div w:id="1720394618">
              <w:marLeft w:val="0"/>
              <w:marRight w:val="0"/>
              <w:marTop w:val="0"/>
              <w:marBottom w:val="0"/>
              <w:divBdr>
                <w:top w:val="none" w:sz="0" w:space="0" w:color="auto"/>
                <w:left w:val="none" w:sz="0" w:space="0" w:color="auto"/>
                <w:bottom w:val="none" w:sz="0" w:space="0" w:color="auto"/>
                <w:right w:val="none" w:sz="0" w:space="0" w:color="auto"/>
              </w:divBdr>
            </w:div>
            <w:div w:id="21020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5229">
      <w:bodyDiv w:val="1"/>
      <w:marLeft w:val="0"/>
      <w:marRight w:val="0"/>
      <w:marTop w:val="0"/>
      <w:marBottom w:val="0"/>
      <w:divBdr>
        <w:top w:val="none" w:sz="0" w:space="0" w:color="auto"/>
        <w:left w:val="none" w:sz="0" w:space="0" w:color="auto"/>
        <w:bottom w:val="none" w:sz="0" w:space="0" w:color="auto"/>
        <w:right w:val="none" w:sz="0" w:space="0" w:color="auto"/>
      </w:divBdr>
      <w:divsChild>
        <w:div w:id="2092309174">
          <w:marLeft w:val="0"/>
          <w:marRight w:val="0"/>
          <w:marTop w:val="0"/>
          <w:marBottom w:val="0"/>
          <w:divBdr>
            <w:top w:val="none" w:sz="0" w:space="0" w:color="auto"/>
            <w:left w:val="none" w:sz="0" w:space="0" w:color="auto"/>
            <w:bottom w:val="none" w:sz="0" w:space="0" w:color="auto"/>
            <w:right w:val="none" w:sz="0" w:space="0" w:color="auto"/>
          </w:divBdr>
          <w:divsChild>
            <w:div w:id="346713199">
              <w:marLeft w:val="0"/>
              <w:marRight w:val="0"/>
              <w:marTop w:val="0"/>
              <w:marBottom w:val="0"/>
              <w:divBdr>
                <w:top w:val="none" w:sz="0" w:space="0" w:color="auto"/>
                <w:left w:val="none" w:sz="0" w:space="0" w:color="auto"/>
                <w:bottom w:val="none" w:sz="0" w:space="0" w:color="auto"/>
                <w:right w:val="none" w:sz="0" w:space="0" w:color="auto"/>
              </w:divBdr>
            </w:div>
            <w:div w:id="539631011">
              <w:marLeft w:val="0"/>
              <w:marRight w:val="0"/>
              <w:marTop w:val="0"/>
              <w:marBottom w:val="0"/>
              <w:divBdr>
                <w:top w:val="none" w:sz="0" w:space="0" w:color="auto"/>
                <w:left w:val="none" w:sz="0" w:space="0" w:color="auto"/>
                <w:bottom w:val="none" w:sz="0" w:space="0" w:color="auto"/>
                <w:right w:val="none" w:sz="0" w:space="0" w:color="auto"/>
              </w:divBdr>
            </w:div>
            <w:div w:id="1996302102">
              <w:marLeft w:val="0"/>
              <w:marRight w:val="0"/>
              <w:marTop w:val="0"/>
              <w:marBottom w:val="0"/>
              <w:divBdr>
                <w:top w:val="none" w:sz="0" w:space="0" w:color="auto"/>
                <w:left w:val="none" w:sz="0" w:space="0" w:color="auto"/>
                <w:bottom w:val="none" w:sz="0" w:space="0" w:color="auto"/>
                <w:right w:val="none" w:sz="0" w:space="0" w:color="auto"/>
              </w:divBdr>
            </w:div>
            <w:div w:id="2128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916">
      <w:bodyDiv w:val="1"/>
      <w:marLeft w:val="0"/>
      <w:marRight w:val="0"/>
      <w:marTop w:val="0"/>
      <w:marBottom w:val="0"/>
      <w:divBdr>
        <w:top w:val="none" w:sz="0" w:space="0" w:color="auto"/>
        <w:left w:val="none" w:sz="0" w:space="0" w:color="auto"/>
        <w:bottom w:val="none" w:sz="0" w:space="0" w:color="auto"/>
        <w:right w:val="none" w:sz="0" w:space="0" w:color="auto"/>
      </w:divBdr>
    </w:div>
    <w:div w:id="1314871761">
      <w:bodyDiv w:val="1"/>
      <w:marLeft w:val="0"/>
      <w:marRight w:val="0"/>
      <w:marTop w:val="0"/>
      <w:marBottom w:val="0"/>
      <w:divBdr>
        <w:top w:val="none" w:sz="0" w:space="0" w:color="auto"/>
        <w:left w:val="none" w:sz="0" w:space="0" w:color="auto"/>
        <w:bottom w:val="none" w:sz="0" w:space="0" w:color="auto"/>
        <w:right w:val="none" w:sz="0" w:space="0" w:color="auto"/>
      </w:divBdr>
    </w:div>
    <w:div w:id="1323662454">
      <w:bodyDiv w:val="1"/>
      <w:marLeft w:val="0"/>
      <w:marRight w:val="0"/>
      <w:marTop w:val="0"/>
      <w:marBottom w:val="0"/>
      <w:divBdr>
        <w:top w:val="none" w:sz="0" w:space="0" w:color="auto"/>
        <w:left w:val="none" w:sz="0" w:space="0" w:color="auto"/>
        <w:bottom w:val="none" w:sz="0" w:space="0" w:color="auto"/>
        <w:right w:val="none" w:sz="0" w:space="0" w:color="auto"/>
      </w:divBdr>
      <w:divsChild>
        <w:div w:id="59791138">
          <w:marLeft w:val="0"/>
          <w:marRight w:val="0"/>
          <w:marTop w:val="0"/>
          <w:marBottom w:val="0"/>
          <w:divBdr>
            <w:top w:val="none" w:sz="0" w:space="0" w:color="auto"/>
            <w:left w:val="none" w:sz="0" w:space="0" w:color="auto"/>
            <w:bottom w:val="none" w:sz="0" w:space="0" w:color="auto"/>
            <w:right w:val="none" w:sz="0" w:space="0" w:color="auto"/>
          </w:divBdr>
          <w:divsChild>
            <w:div w:id="75178036">
              <w:marLeft w:val="0"/>
              <w:marRight w:val="0"/>
              <w:marTop w:val="0"/>
              <w:marBottom w:val="0"/>
              <w:divBdr>
                <w:top w:val="none" w:sz="0" w:space="0" w:color="auto"/>
                <w:left w:val="none" w:sz="0" w:space="0" w:color="auto"/>
                <w:bottom w:val="none" w:sz="0" w:space="0" w:color="auto"/>
                <w:right w:val="none" w:sz="0" w:space="0" w:color="auto"/>
              </w:divBdr>
            </w:div>
            <w:div w:id="78602263">
              <w:marLeft w:val="0"/>
              <w:marRight w:val="0"/>
              <w:marTop w:val="0"/>
              <w:marBottom w:val="0"/>
              <w:divBdr>
                <w:top w:val="none" w:sz="0" w:space="0" w:color="auto"/>
                <w:left w:val="none" w:sz="0" w:space="0" w:color="auto"/>
                <w:bottom w:val="none" w:sz="0" w:space="0" w:color="auto"/>
                <w:right w:val="none" w:sz="0" w:space="0" w:color="auto"/>
              </w:divBdr>
            </w:div>
            <w:div w:id="92484163">
              <w:marLeft w:val="0"/>
              <w:marRight w:val="0"/>
              <w:marTop w:val="0"/>
              <w:marBottom w:val="0"/>
              <w:divBdr>
                <w:top w:val="none" w:sz="0" w:space="0" w:color="auto"/>
                <w:left w:val="none" w:sz="0" w:space="0" w:color="auto"/>
                <w:bottom w:val="none" w:sz="0" w:space="0" w:color="auto"/>
                <w:right w:val="none" w:sz="0" w:space="0" w:color="auto"/>
              </w:divBdr>
            </w:div>
            <w:div w:id="1460293648">
              <w:marLeft w:val="0"/>
              <w:marRight w:val="0"/>
              <w:marTop w:val="0"/>
              <w:marBottom w:val="0"/>
              <w:divBdr>
                <w:top w:val="none" w:sz="0" w:space="0" w:color="auto"/>
                <w:left w:val="none" w:sz="0" w:space="0" w:color="auto"/>
                <w:bottom w:val="none" w:sz="0" w:space="0" w:color="auto"/>
                <w:right w:val="none" w:sz="0" w:space="0" w:color="auto"/>
              </w:divBdr>
            </w:div>
            <w:div w:id="19065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897">
      <w:bodyDiv w:val="1"/>
      <w:marLeft w:val="0"/>
      <w:marRight w:val="0"/>
      <w:marTop w:val="0"/>
      <w:marBottom w:val="0"/>
      <w:divBdr>
        <w:top w:val="none" w:sz="0" w:space="0" w:color="auto"/>
        <w:left w:val="none" w:sz="0" w:space="0" w:color="auto"/>
        <w:bottom w:val="none" w:sz="0" w:space="0" w:color="auto"/>
        <w:right w:val="none" w:sz="0" w:space="0" w:color="auto"/>
      </w:divBdr>
      <w:divsChild>
        <w:div w:id="46030129">
          <w:marLeft w:val="0"/>
          <w:marRight w:val="0"/>
          <w:marTop w:val="0"/>
          <w:marBottom w:val="0"/>
          <w:divBdr>
            <w:top w:val="none" w:sz="0" w:space="0" w:color="auto"/>
            <w:left w:val="none" w:sz="0" w:space="0" w:color="auto"/>
            <w:bottom w:val="none" w:sz="0" w:space="0" w:color="auto"/>
            <w:right w:val="none" w:sz="0" w:space="0" w:color="auto"/>
          </w:divBdr>
          <w:divsChild>
            <w:div w:id="115612517">
              <w:marLeft w:val="0"/>
              <w:marRight w:val="0"/>
              <w:marTop w:val="0"/>
              <w:marBottom w:val="0"/>
              <w:divBdr>
                <w:top w:val="none" w:sz="0" w:space="0" w:color="auto"/>
                <w:left w:val="none" w:sz="0" w:space="0" w:color="auto"/>
                <w:bottom w:val="none" w:sz="0" w:space="0" w:color="auto"/>
                <w:right w:val="none" w:sz="0" w:space="0" w:color="auto"/>
              </w:divBdr>
            </w:div>
            <w:div w:id="450707169">
              <w:marLeft w:val="0"/>
              <w:marRight w:val="0"/>
              <w:marTop w:val="0"/>
              <w:marBottom w:val="0"/>
              <w:divBdr>
                <w:top w:val="none" w:sz="0" w:space="0" w:color="auto"/>
                <w:left w:val="none" w:sz="0" w:space="0" w:color="auto"/>
                <w:bottom w:val="none" w:sz="0" w:space="0" w:color="auto"/>
                <w:right w:val="none" w:sz="0" w:space="0" w:color="auto"/>
              </w:divBdr>
            </w:div>
            <w:div w:id="479227652">
              <w:marLeft w:val="0"/>
              <w:marRight w:val="0"/>
              <w:marTop w:val="0"/>
              <w:marBottom w:val="0"/>
              <w:divBdr>
                <w:top w:val="none" w:sz="0" w:space="0" w:color="auto"/>
                <w:left w:val="none" w:sz="0" w:space="0" w:color="auto"/>
                <w:bottom w:val="none" w:sz="0" w:space="0" w:color="auto"/>
                <w:right w:val="none" w:sz="0" w:space="0" w:color="auto"/>
              </w:divBdr>
            </w:div>
            <w:div w:id="570775862">
              <w:marLeft w:val="0"/>
              <w:marRight w:val="0"/>
              <w:marTop w:val="0"/>
              <w:marBottom w:val="0"/>
              <w:divBdr>
                <w:top w:val="none" w:sz="0" w:space="0" w:color="auto"/>
                <w:left w:val="none" w:sz="0" w:space="0" w:color="auto"/>
                <w:bottom w:val="none" w:sz="0" w:space="0" w:color="auto"/>
                <w:right w:val="none" w:sz="0" w:space="0" w:color="auto"/>
              </w:divBdr>
            </w:div>
            <w:div w:id="588466596">
              <w:marLeft w:val="0"/>
              <w:marRight w:val="0"/>
              <w:marTop w:val="0"/>
              <w:marBottom w:val="0"/>
              <w:divBdr>
                <w:top w:val="none" w:sz="0" w:space="0" w:color="auto"/>
                <w:left w:val="none" w:sz="0" w:space="0" w:color="auto"/>
                <w:bottom w:val="none" w:sz="0" w:space="0" w:color="auto"/>
                <w:right w:val="none" w:sz="0" w:space="0" w:color="auto"/>
              </w:divBdr>
            </w:div>
            <w:div w:id="753741444">
              <w:marLeft w:val="0"/>
              <w:marRight w:val="0"/>
              <w:marTop w:val="0"/>
              <w:marBottom w:val="0"/>
              <w:divBdr>
                <w:top w:val="none" w:sz="0" w:space="0" w:color="auto"/>
                <w:left w:val="none" w:sz="0" w:space="0" w:color="auto"/>
                <w:bottom w:val="none" w:sz="0" w:space="0" w:color="auto"/>
                <w:right w:val="none" w:sz="0" w:space="0" w:color="auto"/>
              </w:divBdr>
            </w:div>
            <w:div w:id="780077834">
              <w:marLeft w:val="0"/>
              <w:marRight w:val="0"/>
              <w:marTop w:val="0"/>
              <w:marBottom w:val="0"/>
              <w:divBdr>
                <w:top w:val="none" w:sz="0" w:space="0" w:color="auto"/>
                <w:left w:val="none" w:sz="0" w:space="0" w:color="auto"/>
                <w:bottom w:val="none" w:sz="0" w:space="0" w:color="auto"/>
                <w:right w:val="none" w:sz="0" w:space="0" w:color="auto"/>
              </w:divBdr>
            </w:div>
            <w:div w:id="785588634">
              <w:marLeft w:val="0"/>
              <w:marRight w:val="0"/>
              <w:marTop w:val="0"/>
              <w:marBottom w:val="0"/>
              <w:divBdr>
                <w:top w:val="none" w:sz="0" w:space="0" w:color="auto"/>
                <w:left w:val="none" w:sz="0" w:space="0" w:color="auto"/>
                <w:bottom w:val="none" w:sz="0" w:space="0" w:color="auto"/>
                <w:right w:val="none" w:sz="0" w:space="0" w:color="auto"/>
              </w:divBdr>
            </w:div>
            <w:div w:id="897741700">
              <w:marLeft w:val="0"/>
              <w:marRight w:val="0"/>
              <w:marTop w:val="0"/>
              <w:marBottom w:val="0"/>
              <w:divBdr>
                <w:top w:val="none" w:sz="0" w:space="0" w:color="auto"/>
                <w:left w:val="none" w:sz="0" w:space="0" w:color="auto"/>
                <w:bottom w:val="none" w:sz="0" w:space="0" w:color="auto"/>
                <w:right w:val="none" w:sz="0" w:space="0" w:color="auto"/>
              </w:divBdr>
            </w:div>
            <w:div w:id="1216624811">
              <w:marLeft w:val="0"/>
              <w:marRight w:val="0"/>
              <w:marTop w:val="0"/>
              <w:marBottom w:val="0"/>
              <w:divBdr>
                <w:top w:val="none" w:sz="0" w:space="0" w:color="auto"/>
                <w:left w:val="none" w:sz="0" w:space="0" w:color="auto"/>
                <w:bottom w:val="none" w:sz="0" w:space="0" w:color="auto"/>
                <w:right w:val="none" w:sz="0" w:space="0" w:color="auto"/>
              </w:divBdr>
            </w:div>
            <w:div w:id="1854687465">
              <w:marLeft w:val="0"/>
              <w:marRight w:val="0"/>
              <w:marTop w:val="0"/>
              <w:marBottom w:val="0"/>
              <w:divBdr>
                <w:top w:val="none" w:sz="0" w:space="0" w:color="auto"/>
                <w:left w:val="none" w:sz="0" w:space="0" w:color="auto"/>
                <w:bottom w:val="none" w:sz="0" w:space="0" w:color="auto"/>
                <w:right w:val="none" w:sz="0" w:space="0" w:color="auto"/>
              </w:divBdr>
            </w:div>
            <w:div w:id="2145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0257">
      <w:bodyDiv w:val="1"/>
      <w:marLeft w:val="0"/>
      <w:marRight w:val="0"/>
      <w:marTop w:val="0"/>
      <w:marBottom w:val="0"/>
      <w:divBdr>
        <w:top w:val="none" w:sz="0" w:space="0" w:color="auto"/>
        <w:left w:val="none" w:sz="0" w:space="0" w:color="auto"/>
        <w:bottom w:val="none" w:sz="0" w:space="0" w:color="auto"/>
        <w:right w:val="none" w:sz="0" w:space="0" w:color="auto"/>
      </w:divBdr>
      <w:divsChild>
        <w:div w:id="515080080">
          <w:marLeft w:val="0"/>
          <w:marRight w:val="0"/>
          <w:marTop w:val="0"/>
          <w:marBottom w:val="0"/>
          <w:divBdr>
            <w:top w:val="none" w:sz="0" w:space="0" w:color="auto"/>
            <w:left w:val="none" w:sz="0" w:space="0" w:color="auto"/>
            <w:bottom w:val="none" w:sz="0" w:space="0" w:color="auto"/>
            <w:right w:val="none" w:sz="0" w:space="0" w:color="auto"/>
          </w:divBdr>
          <w:divsChild>
            <w:div w:id="90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340">
      <w:bodyDiv w:val="1"/>
      <w:marLeft w:val="0"/>
      <w:marRight w:val="0"/>
      <w:marTop w:val="0"/>
      <w:marBottom w:val="0"/>
      <w:divBdr>
        <w:top w:val="none" w:sz="0" w:space="0" w:color="auto"/>
        <w:left w:val="none" w:sz="0" w:space="0" w:color="auto"/>
        <w:bottom w:val="none" w:sz="0" w:space="0" w:color="auto"/>
        <w:right w:val="none" w:sz="0" w:space="0" w:color="auto"/>
      </w:divBdr>
      <w:divsChild>
        <w:div w:id="704914233">
          <w:marLeft w:val="0"/>
          <w:marRight w:val="0"/>
          <w:marTop w:val="0"/>
          <w:marBottom w:val="0"/>
          <w:divBdr>
            <w:top w:val="none" w:sz="0" w:space="0" w:color="auto"/>
            <w:left w:val="none" w:sz="0" w:space="0" w:color="auto"/>
            <w:bottom w:val="none" w:sz="0" w:space="0" w:color="auto"/>
            <w:right w:val="none" w:sz="0" w:space="0" w:color="auto"/>
          </w:divBdr>
        </w:div>
      </w:divsChild>
    </w:div>
    <w:div w:id="1439450057">
      <w:bodyDiv w:val="1"/>
      <w:marLeft w:val="0"/>
      <w:marRight w:val="0"/>
      <w:marTop w:val="0"/>
      <w:marBottom w:val="0"/>
      <w:divBdr>
        <w:top w:val="none" w:sz="0" w:space="0" w:color="auto"/>
        <w:left w:val="none" w:sz="0" w:space="0" w:color="auto"/>
        <w:bottom w:val="none" w:sz="0" w:space="0" w:color="auto"/>
        <w:right w:val="none" w:sz="0" w:space="0" w:color="auto"/>
      </w:divBdr>
      <w:divsChild>
        <w:div w:id="13772241">
          <w:marLeft w:val="0"/>
          <w:marRight w:val="0"/>
          <w:marTop w:val="0"/>
          <w:marBottom w:val="0"/>
          <w:divBdr>
            <w:top w:val="none" w:sz="0" w:space="0" w:color="auto"/>
            <w:left w:val="none" w:sz="0" w:space="0" w:color="auto"/>
            <w:bottom w:val="none" w:sz="0" w:space="0" w:color="auto"/>
            <w:right w:val="none" w:sz="0" w:space="0" w:color="auto"/>
          </w:divBdr>
          <w:divsChild>
            <w:div w:id="1428186406">
              <w:marLeft w:val="0"/>
              <w:marRight w:val="0"/>
              <w:marTop w:val="0"/>
              <w:marBottom w:val="0"/>
              <w:divBdr>
                <w:top w:val="none" w:sz="0" w:space="0" w:color="auto"/>
                <w:left w:val="none" w:sz="0" w:space="0" w:color="auto"/>
                <w:bottom w:val="none" w:sz="0" w:space="0" w:color="auto"/>
                <w:right w:val="none" w:sz="0" w:space="0" w:color="auto"/>
              </w:divBdr>
            </w:div>
            <w:div w:id="1534340276">
              <w:marLeft w:val="0"/>
              <w:marRight w:val="0"/>
              <w:marTop w:val="0"/>
              <w:marBottom w:val="0"/>
              <w:divBdr>
                <w:top w:val="none" w:sz="0" w:space="0" w:color="auto"/>
                <w:left w:val="none" w:sz="0" w:space="0" w:color="auto"/>
                <w:bottom w:val="none" w:sz="0" w:space="0" w:color="auto"/>
                <w:right w:val="none" w:sz="0" w:space="0" w:color="auto"/>
              </w:divBdr>
            </w:div>
            <w:div w:id="1874420512">
              <w:marLeft w:val="0"/>
              <w:marRight w:val="0"/>
              <w:marTop w:val="0"/>
              <w:marBottom w:val="0"/>
              <w:divBdr>
                <w:top w:val="none" w:sz="0" w:space="0" w:color="auto"/>
                <w:left w:val="none" w:sz="0" w:space="0" w:color="auto"/>
                <w:bottom w:val="none" w:sz="0" w:space="0" w:color="auto"/>
                <w:right w:val="none" w:sz="0" w:space="0" w:color="auto"/>
              </w:divBdr>
            </w:div>
            <w:div w:id="2105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3085">
      <w:bodyDiv w:val="1"/>
      <w:marLeft w:val="0"/>
      <w:marRight w:val="0"/>
      <w:marTop w:val="0"/>
      <w:marBottom w:val="0"/>
      <w:divBdr>
        <w:top w:val="none" w:sz="0" w:space="0" w:color="auto"/>
        <w:left w:val="none" w:sz="0" w:space="0" w:color="auto"/>
        <w:bottom w:val="none" w:sz="0" w:space="0" w:color="auto"/>
        <w:right w:val="none" w:sz="0" w:space="0" w:color="auto"/>
      </w:divBdr>
      <w:divsChild>
        <w:div w:id="1895655767">
          <w:marLeft w:val="0"/>
          <w:marRight w:val="0"/>
          <w:marTop w:val="0"/>
          <w:marBottom w:val="0"/>
          <w:divBdr>
            <w:top w:val="none" w:sz="0" w:space="0" w:color="auto"/>
            <w:left w:val="none" w:sz="0" w:space="0" w:color="auto"/>
            <w:bottom w:val="none" w:sz="0" w:space="0" w:color="auto"/>
            <w:right w:val="none" w:sz="0" w:space="0" w:color="auto"/>
          </w:divBdr>
          <w:divsChild>
            <w:div w:id="540945113">
              <w:marLeft w:val="0"/>
              <w:marRight w:val="0"/>
              <w:marTop w:val="0"/>
              <w:marBottom w:val="0"/>
              <w:divBdr>
                <w:top w:val="none" w:sz="0" w:space="0" w:color="auto"/>
                <w:left w:val="none" w:sz="0" w:space="0" w:color="auto"/>
                <w:bottom w:val="none" w:sz="0" w:space="0" w:color="auto"/>
                <w:right w:val="none" w:sz="0" w:space="0" w:color="auto"/>
              </w:divBdr>
            </w:div>
            <w:div w:id="555311913">
              <w:marLeft w:val="0"/>
              <w:marRight w:val="0"/>
              <w:marTop w:val="0"/>
              <w:marBottom w:val="0"/>
              <w:divBdr>
                <w:top w:val="none" w:sz="0" w:space="0" w:color="auto"/>
                <w:left w:val="none" w:sz="0" w:space="0" w:color="auto"/>
                <w:bottom w:val="none" w:sz="0" w:space="0" w:color="auto"/>
                <w:right w:val="none" w:sz="0" w:space="0" w:color="auto"/>
              </w:divBdr>
            </w:div>
            <w:div w:id="603926718">
              <w:marLeft w:val="0"/>
              <w:marRight w:val="0"/>
              <w:marTop w:val="0"/>
              <w:marBottom w:val="0"/>
              <w:divBdr>
                <w:top w:val="none" w:sz="0" w:space="0" w:color="auto"/>
                <w:left w:val="none" w:sz="0" w:space="0" w:color="auto"/>
                <w:bottom w:val="none" w:sz="0" w:space="0" w:color="auto"/>
                <w:right w:val="none" w:sz="0" w:space="0" w:color="auto"/>
              </w:divBdr>
            </w:div>
            <w:div w:id="965114563">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973829363">
              <w:marLeft w:val="0"/>
              <w:marRight w:val="0"/>
              <w:marTop w:val="0"/>
              <w:marBottom w:val="0"/>
              <w:divBdr>
                <w:top w:val="none" w:sz="0" w:space="0" w:color="auto"/>
                <w:left w:val="none" w:sz="0" w:space="0" w:color="auto"/>
                <w:bottom w:val="none" w:sz="0" w:space="0" w:color="auto"/>
                <w:right w:val="none" w:sz="0" w:space="0" w:color="auto"/>
              </w:divBdr>
            </w:div>
            <w:div w:id="992023985">
              <w:marLeft w:val="0"/>
              <w:marRight w:val="0"/>
              <w:marTop w:val="0"/>
              <w:marBottom w:val="0"/>
              <w:divBdr>
                <w:top w:val="none" w:sz="0" w:space="0" w:color="auto"/>
                <w:left w:val="none" w:sz="0" w:space="0" w:color="auto"/>
                <w:bottom w:val="none" w:sz="0" w:space="0" w:color="auto"/>
                <w:right w:val="none" w:sz="0" w:space="0" w:color="auto"/>
              </w:divBdr>
            </w:div>
            <w:div w:id="1095444258">
              <w:marLeft w:val="0"/>
              <w:marRight w:val="0"/>
              <w:marTop w:val="0"/>
              <w:marBottom w:val="0"/>
              <w:divBdr>
                <w:top w:val="none" w:sz="0" w:space="0" w:color="auto"/>
                <w:left w:val="none" w:sz="0" w:space="0" w:color="auto"/>
                <w:bottom w:val="none" w:sz="0" w:space="0" w:color="auto"/>
                <w:right w:val="none" w:sz="0" w:space="0" w:color="auto"/>
              </w:divBdr>
            </w:div>
            <w:div w:id="1174878319">
              <w:marLeft w:val="0"/>
              <w:marRight w:val="0"/>
              <w:marTop w:val="0"/>
              <w:marBottom w:val="0"/>
              <w:divBdr>
                <w:top w:val="none" w:sz="0" w:space="0" w:color="auto"/>
                <w:left w:val="none" w:sz="0" w:space="0" w:color="auto"/>
                <w:bottom w:val="none" w:sz="0" w:space="0" w:color="auto"/>
                <w:right w:val="none" w:sz="0" w:space="0" w:color="auto"/>
              </w:divBdr>
            </w:div>
            <w:div w:id="1540434321">
              <w:marLeft w:val="0"/>
              <w:marRight w:val="0"/>
              <w:marTop w:val="0"/>
              <w:marBottom w:val="0"/>
              <w:divBdr>
                <w:top w:val="none" w:sz="0" w:space="0" w:color="auto"/>
                <w:left w:val="none" w:sz="0" w:space="0" w:color="auto"/>
                <w:bottom w:val="none" w:sz="0" w:space="0" w:color="auto"/>
                <w:right w:val="none" w:sz="0" w:space="0" w:color="auto"/>
              </w:divBdr>
            </w:div>
            <w:div w:id="1577593073">
              <w:marLeft w:val="0"/>
              <w:marRight w:val="0"/>
              <w:marTop w:val="0"/>
              <w:marBottom w:val="0"/>
              <w:divBdr>
                <w:top w:val="none" w:sz="0" w:space="0" w:color="auto"/>
                <w:left w:val="none" w:sz="0" w:space="0" w:color="auto"/>
                <w:bottom w:val="none" w:sz="0" w:space="0" w:color="auto"/>
                <w:right w:val="none" w:sz="0" w:space="0" w:color="auto"/>
              </w:divBdr>
            </w:div>
            <w:div w:id="16395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5479">
      <w:bodyDiv w:val="1"/>
      <w:marLeft w:val="0"/>
      <w:marRight w:val="0"/>
      <w:marTop w:val="0"/>
      <w:marBottom w:val="0"/>
      <w:divBdr>
        <w:top w:val="none" w:sz="0" w:space="0" w:color="auto"/>
        <w:left w:val="none" w:sz="0" w:space="0" w:color="auto"/>
        <w:bottom w:val="none" w:sz="0" w:space="0" w:color="auto"/>
        <w:right w:val="none" w:sz="0" w:space="0" w:color="auto"/>
      </w:divBdr>
      <w:divsChild>
        <w:div w:id="410273973">
          <w:marLeft w:val="0"/>
          <w:marRight w:val="0"/>
          <w:marTop w:val="0"/>
          <w:marBottom w:val="0"/>
          <w:divBdr>
            <w:top w:val="none" w:sz="0" w:space="0" w:color="auto"/>
            <w:left w:val="none" w:sz="0" w:space="0" w:color="auto"/>
            <w:bottom w:val="none" w:sz="0" w:space="0" w:color="auto"/>
            <w:right w:val="none" w:sz="0" w:space="0" w:color="auto"/>
          </w:divBdr>
          <w:divsChild>
            <w:div w:id="449589403">
              <w:marLeft w:val="0"/>
              <w:marRight w:val="0"/>
              <w:marTop w:val="0"/>
              <w:marBottom w:val="0"/>
              <w:divBdr>
                <w:top w:val="none" w:sz="0" w:space="0" w:color="auto"/>
                <w:left w:val="none" w:sz="0" w:space="0" w:color="auto"/>
                <w:bottom w:val="none" w:sz="0" w:space="0" w:color="auto"/>
                <w:right w:val="none" w:sz="0" w:space="0" w:color="auto"/>
              </w:divBdr>
            </w:div>
            <w:div w:id="747769370">
              <w:marLeft w:val="0"/>
              <w:marRight w:val="0"/>
              <w:marTop w:val="0"/>
              <w:marBottom w:val="0"/>
              <w:divBdr>
                <w:top w:val="none" w:sz="0" w:space="0" w:color="auto"/>
                <w:left w:val="none" w:sz="0" w:space="0" w:color="auto"/>
                <w:bottom w:val="none" w:sz="0" w:space="0" w:color="auto"/>
                <w:right w:val="none" w:sz="0" w:space="0" w:color="auto"/>
              </w:divBdr>
            </w:div>
            <w:div w:id="811218993">
              <w:marLeft w:val="0"/>
              <w:marRight w:val="0"/>
              <w:marTop w:val="0"/>
              <w:marBottom w:val="0"/>
              <w:divBdr>
                <w:top w:val="none" w:sz="0" w:space="0" w:color="auto"/>
                <w:left w:val="none" w:sz="0" w:space="0" w:color="auto"/>
                <w:bottom w:val="none" w:sz="0" w:space="0" w:color="auto"/>
                <w:right w:val="none" w:sz="0" w:space="0" w:color="auto"/>
              </w:divBdr>
            </w:div>
            <w:div w:id="908996839">
              <w:marLeft w:val="0"/>
              <w:marRight w:val="0"/>
              <w:marTop w:val="0"/>
              <w:marBottom w:val="0"/>
              <w:divBdr>
                <w:top w:val="none" w:sz="0" w:space="0" w:color="auto"/>
                <w:left w:val="none" w:sz="0" w:space="0" w:color="auto"/>
                <w:bottom w:val="none" w:sz="0" w:space="0" w:color="auto"/>
                <w:right w:val="none" w:sz="0" w:space="0" w:color="auto"/>
              </w:divBdr>
            </w:div>
            <w:div w:id="1128818825">
              <w:marLeft w:val="0"/>
              <w:marRight w:val="0"/>
              <w:marTop w:val="0"/>
              <w:marBottom w:val="0"/>
              <w:divBdr>
                <w:top w:val="none" w:sz="0" w:space="0" w:color="auto"/>
                <w:left w:val="none" w:sz="0" w:space="0" w:color="auto"/>
                <w:bottom w:val="none" w:sz="0" w:space="0" w:color="auto"/>
                <w:right w:val="none" w:sz="0" w:space="0" w:color="auto"/>
              </w:divBdr>
            </w:div>
            <w:div w:id="1342777331">
              <w:marLeft w:val="0"/>
              <w:marRight w:val="0"/>
              <w:marTop w:val="0"/>
              <w:marBottom w:val="0"/>
              <w:divBdr>
                <w:top w:val="none" w:sz="0" w:space="0" w:color="auto"/>
                <w:left w:val="none" w:sz="0" w:space="0" w:color="auto"/>
                <w:bottom w:val="none" w:sz="0" w:space="0" w:color="auto"/>
                <w:right w:val="none" w:sz="0" w:space="0" w:color="auto"/>
              </w:divBdr>
            </w:div>
            <w:div w:id="1936135388">
              <w:marLeft w:val="0"/>
              <w:marRight w:val="0"/>
              <w:marTop w:val="0"/>
              <w:marBottom w:val="0"/>
              <w:divBdr>
                <w:top w:val="none" w:sz="0" w:space="0" w:color="auto"/>
                <w:left w:val="none" w:sz="0" w:space="0" w:color="auto"/>
                <w:bottom w:val="none" w:sz="0" w:space="0" w:color="auto"/>
                <w:right w:val="none" w:sz="0" w:space="0" w:color="auto"/>
              </w:divBdr>
            </w:div>
            <w:div w:id="2125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258">
      <w:bodyDiv w:val="1"/>
      <w:marLeft w:val="0"/>
      <w:marRight w:val="0"/>
      <w:marTop w:val="0"/>
      <w:marBottom w:val="0"/>
      <w:divBdr>
        <w:top w:val="none" w:sz="0" w:space="0" w:color="auto"/>
        <w:left w:val="none" w:sz="0" w:space="0" w:color="auto"/>
        <w:bottom w:val="none" w:sz="0" w:space="0" w:color="auto"/>
        <w:right w:val="none" w:sz="0" w:space="0" w:color="auto"/>
      </w:divBdr>
      <w:divsChild>
        <w:div w:id="1720128903">
          <w:marLeft w:val="0"/>
          <w:marRight w:val="0"/>
          <w:marTop w:val="0"/>
          <w:marBottom w:val="0"/>
          <w:divBdr>
            <w:top w:val="none" w:sz="0" w:space="0" w:color="auto"/>
            <w:left w:val="none" w:sz="0" w:space="0" w:color="auto"/>
            <w:bottom w:val="none" w:sz="0" w:space="0" w:color="auto"/>
            <w:right w:val="none" w:sz="0" w:space="0" w:color="auto"/>
          </w:divBdr>
        </w:div>
      </w:divsChild>
    </w:div>
    <w:div w:id="1623681866">
      <w:bodyDiv w:val="1"/>
      <w:marLeft w:val="0"/>
      <w:marRight w:val="0"/>
      <w:marTop w:val="0"/>
      <w:marBottom w:val="0"/>
      <w:divBdr>
        <w:top w:val="none" w:sz="0" w:space="0" w:color="auto"/>
        <w:left w:val="none" w:sz="0" w:space="0" w:color="auto"/>
        <w:bottom w:val="none" w:sz="0" w:space="0" w:color="auto"/>
        <w:right w:val="none" w:sz="0" w:space="0" w:color="auto"/>
      </w:divBdr>
      <w:divsChild>
        <w:div w:id="1306735272">
          <w:marLeft w:val="0"/>
          <w:marRight w:val="0"/>
          <w:marTop w:val="0"/>
          <w:marBottom w:val="0"/>
          <w:divBdr>
            <w:top w:val="none" w:sz="0" w:space="0" w:color="auto"/>
            <w:left w:val="none" w:sz="0" w:space="0" w:color="auto"/>
            <w:bottom w:val="none" w:sz="0" w:space="0" w:color="auto"/>
            <w:right w:val="none" w:sz="0" w:space="0" w:color="auto"/>
          </w:divBdr>
        </w:div>
      </w:divsChild>
    </w:div>
    <w:div w:id="1658223688">
      <w:bodyDiv w:val="1"/>
      <w:marLeft w:val="0"/>
      <w:marRight w:val="0"/>
      <w:marTop w:val="0"/>
      <w:marBottom w:val="0"/>
      <w:divBdr>
        <w:top w:val="none" w:sz="0" w:space="0" w:color="auto"/>
        <w:left w:val="none" w:sz="0" w:space="0" w:color="auto"/>
        <w:bottom w:val="none" w:sz="0" w:space="0" w:color="auto"/>
        <w:right w:val="none" w:sz="0" w:space="0" w:color="auto"/>
      </w:divBdr>
      <w:divsChild>
        <w:div w:id="1024747957">
          <w:marLeft w:val="0"/>
          <w:marRight w:val="0"/>
          <w:marTop w:val="0"/>
          <w:marBottom w:val="0"/>
          <w:divBdr>
            <w:top w:val="none" w:sz="0" w:space="0" w:color="auto"/>
            <w:left w:val="none" w:sz="0" w:space="0" w:color="auto"/>
            <w:bottom w:val="none" w:sz="0" w:space="0" w:color="auto"/>
            <w:right w:val="none" w:sz="0" w:space="0" w:color="auto"/>
          </w:divBdr>
          <w:divsChild>
            <w:div w:id="204753785">
              <w:marLeft w:val="0"/>
              <w:marRight w:val="0"/>
              <w:marTop w:val="0"/>
              <w:marBottom w:val="0"/>
              <w:divBdr>
                <w:top w:val="none" w:sz="0" w:space="0" w:color="auto"/>
                <w:left w:val="none" w:sz="0" w:space="0" w:color="auto"/>
                <w:bottom w:val="none" w:sz="0" w:space="0" w:color="auto"/>
                <w:right w:val="none" w:sz="0" w:space="0" w:color="auto"/>
              </w:divBdr>
            </w:div>
            <w:div w:id="946961275">
              <w:marLeft w:val="0"/>
              <w:marRight w:val="0"/>
              <w:marTop w:val="0"/>
              <w:marBottom w:val="0"/>
              <w:divBdr>
                <w:top w:val="none" w:sz="0" w:space="0" w:color="auto"/>
                <w:left w:val="none" w:sz="0" w:space="0" w:color="auto"/>
                <w:bottom w:val="none" w:sz="0" w:space="0" w:color="auto"/>
                <w:right w:val="none" w:sz="0" w:space="0" w:color="auto"/>
              </w:divBdr>
            </w:div>
            <w:div w:id="1504510822">
              <w:marLeft w:val="0"/>
              <w:marRight w:val="0"/>
              <w:marTop w:val="0"/>
              <w:marBottom w:val="0"/>
              <w:divBdr>
                <w:top w:val="none" w:sz="0" w:space="0" w:color="auto"/>
                <w:left w:val="none" w:sz="0" w:space="0" w:color="auto"/>
                <w:bottom w:val="none" w:sz="0" w:space="0" w:color="auto"/>
                <w:right w:val="none" w:sz="0" w:space="0" w:color="auto"/>
              </w:divBdr>
            </w:div>
            <w:div w:id="1662660803">
              <w:marLeft w:val="0"/>
              <w:marRight w:val="0"/>
              <w:marTop w:val="0"/>
              <w:marBottom w:val="0"/>
              <w:divBdr>
                <w:top w:val="none" w:sz="0" w:space="0" w:color="auto"/>
                <w:left w:val="none" w:sz="0" w:space="0" w:color="auto"/>
                <w:bottom w:val="none" w:sz="0" w:space="0" w:color="auto"/>
                <w:right w:val="none" w:sz="0" w:space="0" w:color="auto"/>
              </w:divBdr>
            </w:div>
            <w:div w:id="1664503594">
              <w:marLeft w:val="0"/>
              <w:marRight w:val="0"/>
              <w:marTop w:val="0"/>
              <w:marBottom w:val="0"/>
              <w:divBdr>
                <w:top w:val="none" w:sz="0" w:space="0" w:color="auto"/>
                <w:left w:val="none" w:sz="0" w:space="0" w:color="auto"/>
                <w:bottom w:val="none" w:sz="0" w:space="0" w:color="auto"/>
                <w:right w:val="none" w:sz="0" w:space="0" w:color="auto"/>
              </w:divBdr>
            </w:div>
            <w:div w:id="1882286240">
              <w:marLeft w:val="0"/>
              <w:marRight w:val="0"/>
              <w:marTop w:val="0"/>
              <w:marBottom w:val="0"/>
              <w:divBdr>
                <w:top w:val="none" w:sz="0" w:space="0" w:color="auto"/>
                <w:left w:val="none" w:sz="0" w:space="0" w:color="auto"/>
                <w:bottom w:val="none" w:sz="0" w:space="0" w:color="auto"/>
                <w:right w:val="none" w:sz="0" w:space="0" w:color="auto"/>
              </w:divBdr>
            </w:div>
            <w:div w:id="1921865677">
              <w:marLeft w:val="0"/>
              <w:marRight w:val="0"/>
              <w:marTop w:val="0"/>
              <w:marBottom w:val="0"/>
              <w:divBdr>
                <w:top w:val="none" w:sz="0" w:space="0" w:color="auto"/>
                <w:left w:val="none" w:sz="0" w:space="0" w:color="auto"/>
                <w:bottom w:val="none" w:sz="0" w:space="0" w:color="auto"/>
                <w:right w:val="none" w:sz="0" w:space="0" w:color="auto"/>
              </w:divBdr>
            </w:div>
            <w:div w:id="2015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9387">
      <w:bodyDiv w:val="1"/>
      <w:marLeft w:val="0"/>
      <w:marRight w:val="0"/>
      <w:marTop w:val="0"/>
      <w:marBottom w:val="0"/>
      <w:divBdr>
        <w:top w:val="none" w:sz="0" w:space="0" w:color="auto"/>
        <w:left w:val="none" w:sz="0" w:space="0" w:color="auto"/>
        <w:bottom w:val="none" w:sz="0" w:space="0" w:color="auto"/>
        <w:right w:val="none" w:sz="0" w:space="0" w:color="auto"/>
      </w:divBdr>
      <w:divsChild>
        <w:div w:id="188221411">
          <w:marLeft w:val="0"/>
          <w:marRight w:val="0"/>
          <w:marTop w:val="0"/>
          <w:marBottom w:val="0"/>
          <w:divBdr>
            <w:top w:val="none" w:sz="0" w:space="0" w:color="auto"/>
            <w:left w:val="none" w:sz="0" w:space="0" w:color="auto"/>
            <w:bottom w:val="none" w:sz="0" w:space="0" w:color="auto"/>
            <w:right w:val="none" w:sz="0" w:space="0" w:color="auto"/>
          </w:divBdr>
        </w:div>
        <w:div w:id="206140222">
          <w:marLeft w:val="0"/>
          <w:marRight w:val="0"/>
          <w:marTop w:val="0"/>
          <w:marBottom w:val="0"/>
          <w:divBdr>
            <w:top w:val="none" w:sz="0" w:space="0" w:color="auto"/>
            <w:left w:val="none" w:sz="0" w:space="0" w:color="auto"/>
            <w:bottom w:val="none" w:sz="0" w:space="0" w:color="auto"/>
            <w:right w:val="none" w:sz="0" w:space="0" w:color="auto"/>
          </w:divBdr>
        </w:div>
        <w:div w:id="218591480">
          <w:marLeft w:val="0"/>
          <w:marRight w:val="0"/>
          <w:marTop w:val="0"/>
          <w:marBottom w:val="0"/>
          <w:divBdr>
            <w:top w:val="none" w:sz="0" w:space="0" w:color="auto"/>
            <w:left w:val="none" w:sz="0" w:space="0" w:color="auto"/>
            <w:bottom w:val="none" w:sz="0" w:space="0" w:color="auto"/>
            <w:right w:val="none" w:sz="0" w:space="0" w:color="auto"/>
          </w:divBdr>
        </w:div>
        <w:div w:id="383339109">
          <w:marLeft w:val="0"/>
          <w:marRight w:val="0"/>
          <w:marTop w:val="0"/>
          <w:marBottom w:val="0"/>
          <w:divBdr>
            <w:top w:val="none" w:sz="0" w:space="0" w:color="auto"/>
            <w:left w:val="none" w:sz="0" w:space="0" w:color="auto"/>
            <w:bottom w:val="none" w:sz="0" w:space="0" w:color="auto"/>
            <w:right w:val="none" w:sz="0" w:space="0" w:color="auto"/>
          </w:divBdr>
        </w:div>
        <w:div w:id="616453376">
          <w:marLeft w:val="0"/>
          <w:marRight w:val="0"/>
          <w:marTop w:val="0"/>
          <w:marBottom w:val="0"/>
          <w:divBdr>
            <w:top w:val="none" w:sz="0" w:space="0" w:color="auto"/>
            <w:left w:val="none" w:sz="0" w:space="0" w:color="auto"/>
            <w:bottom w:val="none" w:sz="0" w:space="0" w:color="auto"/>
            <w:right w:val="none" w:sz="0" w:space="0" w:color="auto"/>
          </w:divBdr>
        </w:div>
        <w:div w:id="927271674">
          <w:marLeft w:val="0"/>
          <w:marRight w:val="0"/>
          <w:marTop w:val="0"/>
          <w:marBottom w:val="0"/>
          <w:divBdr>
            <w:top w:val="none" w:sz="0" w:space="0" w:color="auto"/>
            <w:left w:val="none" w:sz="0" w:space="0" w:color="auto"/>
            <w:bottom w:val="none" w:sz="0" w:space="0" w:color="auto"/>
            <w:right w:val="none" w:sz="0" w:space="0" w:color="auto"/>
          </w:divBdr>
        </w:div>
        <w:div w:id="1192113342">
          <w:marLeft w:val="0"/>
          <w:marRight w:val="0"/>
          <w:marTop w:val="0"/>
          <w:marBottom w:val="0"/>
          <w:divBdr>
            <w:top w:val="none" w:sz="0" w:space="0" w:color="auto"/>
            <w:left w:val="none" w:sz="0" w:space="0" w:color="auto"/>
            <w:bottom w:val="none" w:sz="0" w:space="0" w:color="auto"/>
            <w:right w:val="none" w:sz="0" w:space="0" w:color="auto"/>
          </w:divBdr>
        </w:div>
        <w:div w:id="1204252265">
          <w:marLeft w:val="0"/>
          <w:marRight w:val="0"/>
          <w:marTop w:val="0"/>
          <w:marBottom w:val="0"/>
          <w:divBdr>
            <w:top w:val="none" w:sz="0" w:space="0" w:color="auto"/>
            <w:left w:val="none" w:sz="0" w:space="0" w:color="auto"/>
            <w:bottom w:val="none" w:sz="0" w:space="0" w:color="auto"/>
            <w:right w:val="none" w:sz="0" w:space="0" w:color="auto"/>
          </w:divBdr>
        </w:div>
        <w:div w:id="1708218282">
          <w:marLeft w:val="0"/>
          <w:marRight w:val="0"/>
          <w:marTop w:val="0"/>
          <w:marBottom w:val="0"/>
          <w:divBdr>
            <w:top w:val="none" w:sz="0" w:space="0" w:color="auto"/>
            <w:left w:val="none" w:sz="0" w:space="0" w:color="auto"/>
            <w:bottom w:val="none" w:sz="0" w:space="0" w:color="auto"/>
            <w:right w:val="none" w:sz="0" w:space="0" w:color="auto"/>
          </w:divBdr>
        </w:div>
      </w:divsChild>
    </w:div>
    <w:div w:id="1768304829">
      <w:bodyDiv w:val="1"/>
      <w:marLeft w:val="0"/>
      <w:marRight w:val="0"/>
      <w:marTop w:val="0"/>
      <w:marBottom w:val="0"/>
      <w:divBdr>
        <w:top w:val="none" w:sz="0" w:space="0" w:color="auto"/>
        <w:left w:val="none" w:sz="0" w:space="0" w:color="auto"/>
        <w:bottom w:val="none" w:sz="0" w:space="0" w:color="auto"/>
        <w:right w:val="none" w:sz="0" w:space="0" w:color="auto"/>
      </w:divBdr>
    </w:div>
    <w:div w:id="1897930779">
      <w:bodyDiv w:val="1"/>
      <w:marLeft w:val="0"/>
      <w:marRight w:val="0"/>
      <w:marTop w:val="0"/>
      <w:marBottom w:val="0"/>
      <w:divBdr>
        <w:top w:val="none" w:sz="0" w:space="0" w:color="auto"/>
        <w:left w:val="none" w:sz="0" w:space="0" w:color="auto"/>
        <w:bottom w:val="none" w:sz="0" w:space="0" w:color="auto"/>
        <w:right w:val="none" w:sz="0" w:space="0" w:color="auto"/>
      </w:divBdr>
    </w:div>
    <w:div w:id="1934363263">
      <w:bodyDiv w:val="1"/>
      <w:marLeft w:val="0"/>
      <w:marRight w:val="0"/>
      <w:marTop w:val="0"/>
      <w:marBottom w:val="0"/>
      <w:divBdr>
        <w:top w:val="none" w:sz="0" w:space="0" w:color="auto"/>
        <w:left w:val="none" w:sz="0" w:space="0" w:color="auto"/>
        <w:bottom w:val="none" w:sz="0" w:space="0" w:color="auto"/>
        <w:right w:val="none" w:sz="0" w:space="0" w:color="auto"/>
      </w:divBdr>
      <w:divsChild>
        <w:div w:id="1016611554">
          <w:marLeft w:val="0"/>
          <w:marRight w:val="0"/>
          <w:marTop w:val="0"/>
          <w:marBottom w:val="0"/>
          <w:divBdr>
            <w:top w:val="none" w:sz="0" w:space="0" w:color="auto"/>
            <w:left w:val="none" w:sz="0" w:space="0" w:color="auto"/>
            <w:bottom w:val="none" w:sz="0" w:space="0" w:color="auto"/>
            <w:right w:val="none" w:sz="0" w:space="0" w:color="auto"/>
          </w:divBdr>
          <w:divsChild>
            <w:div w:id="36636400">
              <w:marLeft w:val="0"/>
              <w:marRight w:val="0"/>
              <w:marTop w:val="0"/>
              <w:marBottom w:val="0"/>
              <w:divBdr>
                <w:top w:val="none" w:sz="0" w:space="0" w:color="auto"/>
                <w:left w:val="none" w:sz="0" w:space="0" w:color="auto"/>
                <w:bottom w:val="none" w:sz="0" w:space="0" w:color="auto"/>
                <w:right w:val="none" w:sz="0" w:space="0" w:color="auto"/>
              </w:divBdr>
            </w:div>
            <w:div w:id="1278492183">
              <w:marLeft w:val="0"/>
              <w:marRight w:val="0"/>
              <w:marTop w:val="0"/>
              <w:marBottom w:val="0"/>
              <w:divBdr>
                <w:top w:val="none" w:sz="0" w:space="0" w:color="auto"/>
                <w:left w:val="none" w:sz="0" w:space="0" w:color="auto"/>
                <w:bottom w:val="none" w:sz="0" w:space="0" w:color="auto"/>
                <w:right w:val="none" w:sz="0" w:space="0" w:color="auto"/>
              </w:divBdr>
            </w:div>
            <w:div w:id="2112388100">
              <w:marLeft w:val="0"/>
              <w:marRight w:val="0"/>
              <w:marTop w:val="0"/>
              <w:marBottom w:val="0"/>
              <w:divBdr>
                <w:top w:val="none" w:sz="0" w:space="0" w:color="auto"/>
                <w:left w:val="none" w:sz="0" w:space="0" w:color="auto"/>
                <w:bottom w:val="none" w:sz="0" w:space="0" w:color="auto"/>
                <w:right w:val="none" w:sz="0" w:space="0" w:color="auto"/>
              </w:divBdr>
            </w:div>
            <w:div w:id="21301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054">
      <w:bodyDiv w:val="1"/>
      <w:marLeft w:val="0"/>
      <w:marRight w:val="0"/>
      <w:marTop w:val="0"/>
      <w:marBottom w:val="0"/>
      <w:divBdr>
        <w:top w:val="none" w:sz="0" w:space="0" w:color="auto"/>
        <w:left w:val="none" w:sz="0" w:space="0" w:color="auto"/>
        <w:bottom w:val="none" w:sz="0" w:space="0" w:color="auto"/>
        <w:right w:val="none" w:sz="0" w:space="0" w:color="auto"/>
      </w:divBdr>
      <w:divsChild>
        <w:div w:id="853569804">
          <w:marLeft w:val="0"/>
          <w:marRight w:val="0"/>
          <w:marTop w:val="0"/>
          <w:marBottom w:val="0"/>
          <w:divBdr>
            <w:top w:val="none" w:sz="0" w:space="0" w:color="auto"/>
            <w:left w:val="none" w:sz="0" w:space="0" w:color="auto"/>
            <w:bottom w:val="none" w:sz="0" w:space="0" w:color="auto"/>
            <w:right w:val="none" w:sz="0" w:space="0" w:color="auto"/>
          </w:divBdr>
          <w:divsChild>
            <w:div w:id="1489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704">
      <w:bodyDiv w:val="1"/>
      <w:marLeft w:val="0"/>
      <w:marRight w:val="0"/>
      <w:marTop w:val="0"/>
      <w:marBottom w:val="0"/>
      <w:divBdr>
        <w:top w:val="none" w:sz="0" w:space="0" w:color="auto"/>
        <w:left w:val="none" w:sz="0" w:space="0" w:color="auto"/>
        <w:bottom w:val="none" w:sz="0" w:space="0" w:color="auto"/>
        <w:right w:val="none" w:sz="0" w:space="0" w:color="auto"/>
      </w:divBdr>
      <w:divsChild>
        <w:div w:id="882984474">
          <w:marLeft w:val="0"/>
          <w:marRight w:val="0"/>
          <w:marTop w:val="0"/>
          <w:marBottom w:val="0"/>
          <w:divBdr>
            <w:top w:val="none" w:sz="0" w:space="0" w:color="auto"/>
            <w:left w:val="none" w:sz="0" w:space="0" w:color="auto"/>
            <w:bottom w:val="none" w:sz="0" w:space="0" w:color="auto"/>
            <w:right w:val="none" w:sz="0" w:space="0" w:color="auto"/>
          </w:divBdr>
        </w:div>
      </w:divsChild>
    </w:div>
    <w:div w:id="1968730964">
      <w:bodyDiv w:val="1"/>
      <w:marLeft w:val="0"/>
      <w:marRight w:val="0"/>
      <w:marTop w:val="0"/>
      <w:marBottom w:val="0"/>
      <w:divBdr>
        <w:top w:val="none" w:sz="0" w:space="0" w:color="auto"/>
        <w:left w:val="none" w:sz="0" w:space="0" w:color="auto"/>
        <w:bottom w:val="none" w:sz="0" w:space="0" w:color="auto"/>
        <w:right w:val="none" w:sz="0" w:space="0" w:color="auto"/>
      </w:divBdr>
      <w:divsChild>
        <w:div w:id="1371606921">
          <w:marLeft w:val="0"/>
          <w:marRight w:val="0"/>
          <w:marTop w:val="0"/>
          <w:marBottom w:val="0"/>
          <w:divBdr>
            <w:top w:val="none" w:sz="0" w:space="0" w:color="auto"/>
            <w:left w:val="none" w:sz="0" w:space="0" w:color="auto"/>
            <w:bottom w:val="none" w:sz="0" w:space="0" w:color="auto"/>
            <w:right w:val="none" w:sz="0" w:space="0" w:color="auto"/>
          </w:divBdr>
        </w:div>
      </w:divsChild>
    </w:div>
    <w:div w:id="1968731084">
      <w:bodyDiv w:val="1"/>
      <w:marLeft w:val="0"/>
      <w:marRight w:val="0"/>
      <w:marTop w:val="0"/>
      <w:marBottom w:val="0"/>
      <w:divBdr>
        <w:top w:val="none" w:sz="0" w:space="0" w:color="auto"/>
        <w:left w:val="none" w:sz="0" w:space="0" w:color="auto"/>
        <w:bottom w:val="none" w:sz="0" w:space="0" w:color="auto"/>
        <w:right w:val="none" w:sz="0" w:space="0" w:color="auto"/>
      </w:divBdr>
      <w:divsChild>
        <w:div w:id="1831553362">
          <w:marLeft w:val="0"/>
          <w:marRight w:val="0"/>
          <w:marTop w:val="0"/>
          <w:marBottom w:val="0"/>
          <w:divBdr>
            <w:top w:val="none" w:sz="0" w:space="0" w:color="auto"/>
            <w:left w:val="none" w:sz="0" w:space="0" w:color="auto"/>
            <w:bottom w:val="none" w:sz="0" w:space="0" w:color="auto"/>
            <w:right w:val="none" w:sz="0" w:space="0" w:color="auto"/>
          </w:divBdr>
          <w:divsChild>
            <w:div w:id="1023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674">
      <w:bodyDiv w:val="1"/>
      <w:marLeft w:val="0"/>
      <w:marRight w:val="0"/>
      <w:marTop w:val="0"/>
      <w:marBottom w:val="0"/>
      <w:divBdr>
        <w:top w:val="none" w:sz="0" w:space="0" w:color="auto"/>
        <w:left w:val="none" w:sz="0" w:space="0" w:color="auto"/>
        <w:bottom w:val="none" w:sz="0" w:space="0" w:color="auto"/>
        <w:right w:val="none" w:sz="0" w:space="0" w:color="auto"/>
      </w:divBdr>
      <w:divsChild>
        <w:div w:id="798037307">
          <w:marLeft w:val="0"/>
          <w:marRight w:val="0"/>
          <w:marTop w:val="0"/>
          <w:marBottom w:val="0"/>
          <w:divBdr>
            <w:top w:val="none" w:sz="0" w:space="0" w:color="auto"/>
            <w:left w:val="none" w:sz="0" w:space="0" w:color="auto"/>
            <w:bottom w:val="none" w:sz="0" w:space="0" w:color="auto"/>
            <w:right w:val="none" w:sz="0" w:space="0" w:color="auto"/>
          </w:divBdr>
        </w:div>
      </w:divsChild>
    </w:div>
    <w:div w:id="2076314258">
      <w:bodyDiv w:val="1"/>
      <w:marLeft w:val="0"/>
      <w:marRight w:val="0"/>
      <w:marTop w:val="0"/>
      <w:marBottom w:val="0"/>
      <w:divBdr>
        <w:top w:val="none" w:sz="0" w:space="0" w:color="auto"/>
        <w:left w:val="none" w:sz="0" w:space="0" w:color="auto"/>
        <w:bottom w:val="none" w:sz="0" w:space="0" w:color="auto"/>
        <w:right w:val="none" w:sz="0" w:space="0" w:color="auto"/>
      </w:divBdr>
      <w:divsChild>
        <w:div w:id="449324551">
          <w:marLeft w:val="0"/>
          <w:marRight w:val="0"/>
          <w:marTop w:val="0"/>
          <w:marBottom w:val="0"/>
          <w:divBdr>
            <w:top w:val="none" w:sz="0" w:space="0" w:color="auto"/>
            <w:left w:val="none" w:sz="0" w:space="0" w:color="auto"/>
            <w:bottom w:val="none" w:sz="0" w:space="0" w:color="auto"/>
            <w:right w:val="none" w:sz="0" w:space="0" w:color="auto"/>
          </w:divBdr>
        </w:div>
      </w:divsChild>
    </w:div>
    <w:div w:id="2118912766">
      <w:bodyDiv w:val="1"/>
      <w:marLeft w:val="0"/>
      <w:marRight w:val="0"/>
      <w:marTop w:val="0"/>
      <w:marBottom w:val="0"/>
      <w:divBdr>
        <w:top w:val="none" w:sz="0" w:space="0" w:color="auto"/>
        <w:left w:val="none" w:sz="0" w:space="0" w:color="auto"/>
        <w:bottom w:val="none" w:sz="0" w:space="0" w:color="auto"/>
        <w:right w:val="none" w:sz="0" w:space="0" w:color="auto"/>
      </w:divBdr>
      <w:divsChild>
        <w:div w:id="669525778">
          <w:marLeft w:val="0"/>
          <w:marRight w:val="0"/>
          <w:marTop w:val="0"/>
          <w:marBottom w:val="0"/>
          <w:divBdr>
            <w:top w:val="none" w:sz="0" w:space="0" w:color="auto"/>
            <w:left w:val="none" w:sz="0" w:space="0" w:color="auto"/>
            <w:bottom w:val="none" w:sz="0" w:space="0" w:color="auto"/>
            <w:right w:val="none" w:sz="0" w:space="0" w:color="auto"/>
          </w:divBdr>
          <w:divsChild>
            <w:div w:id="714551307">
              <w:marLeft w:val="0"/>
              <w:marRight w:val="0"/>
              <w:marTop w:val="0"/>
              <w:marBottom w:val="0"/>
              <w:divBdr>
                <w:top w:val="none" w:sz="0" w:space="0" w:color="auto"/>
                <w:left w:val="none" w:sz="0" w:space="0" w:color="auto"/>
                <w:bottom w:val="none" w:sz="0" w:space="0" w:color="auto"/>
                <w:right w:val="none" w:sz="0" w:space="0" w:color="auto"/>
              </w:divBdr>
            </w:div>
            <w:div w:id="14998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3203">
      <w:bodyDiv w:val="1"/>
      <w:marLeft w:val="0"/>
      <w:marRight w:val="0"/>
      <w:marTop w:val="0"/>
      <w:marBottom w:val="0"/>
      <w:divBdr>
        <w:top w:val="none" w:sz="0" w:space="0" w:color="auto"/>
        <w:left w:val="none" w:sz="0" w:space="0" w:color="auto"/>
        <w:bottom w:val="none" w:sz="0" w:space="0" w:color="auto"/>
        <w:right w:val="none" w:sz="0" w:space="0" w:color="auto"/>
      </w:divBdr>
      <w:divsChild>
        <w:div w:id="1811750387">
          <w:marLeft w:val="0"/>
          <w:marRight w:val="0"/>
          <w:marTop w:val="0"/>
          <w:marBottom w:val="0"/>
          <w:divBdr>
            <w:top w:val="none" w:sz="0" w:space="0" w:color="auto"/>
            <w:left w:val="none" w:sz="0" w:space="0" w:color="auto"/>
            <w:bottom w:val="none" w:sz="0" w:space="0" w:color="auto"/>
            <w:right w:val="none" w:sz="0" w:space="0" w:color="auto"/>
          </w:divBdr>
          <w:divsChild>
            <w:div w:id="215824605">
              <w:marLeft w:val="0"/>
              <w:marRight w:val="0"/>
              <w:marTop w:val="0"/>
              <w:marBottom w:val="0"/>
              <w:divBdr>
                <w:top w:val="none" w:sz="0" w:space="0" w:color="auto"/>
                <w:left w:val="none" w:sz="0" w:space="0" w:color="auto"/>
                <w:bottom w:val="none" w:sz="0" w:space="0" w:color="auto"/>
                <w:right w:val="none" w:sz="0" w:space="0" w:color="auto"/>
              </w:divBdr>
            </w:div>
            <w:div w:id="340089568">
              <w:marLeft w:val="0"/>
              <w:marRight w:val="0"/>
              <w:marTop w:val="0"/>
              <w:marBottom w:val="0"/>
              <w:divBdr>
                <w:top w:val="none" w:sz="0" w:space="0" w:color="auto"/>
                <w:left w:val="none" w:sz="0" w:space="0" w:color="auto"/>
                <w:bottom w:val="none" w:sz="0" w:space="0" w:color="auto"/>
                <w:right w:val="none" w:sz="0" w:space="0" w:color="auto"/>
              </w:divBdr>
            </w:div>
            <w:div w:id="485514364">
              <w:marLeft w:val="0"/>
              <w:marRight w:val="0"/>
              <w:marTop w:val="0"/>
              <w:marBottom w:val="0"/>
              <w:divBdr>
                <w:top w:val="none" w:sz="0" w:space="0" w:color="auto"/>
                <w:left w:val="none" w:sz="0" w:space="0" w:color="auto"/>
                <w:bottom w:val="none" w:sz="0" w:space="0" w:color="auto"/>
                <w:right w:val="none" w:sz="0" w:space="0" w:color="auto"/>
              </w:divBdr>
            </w:div>
            <w:div w:id="578906713">
              <w:marLeft w:val="0"/>
              <w:marRight w:val="0"/>
              <w:marTop w:val="0"/>
              <w:marBottom w:val="0"/>
              <w:divBdr>
                <w:top w:val="none" w:sz="0" w:space="0" w:color="auto"/>
                <w:left w:val="none" w:sz="0" w:space="0" w:color="auto"/>
                <w:bottom w:val="none" w:sz="0" w:space="0" w:color="auto"/>
                <w:right w:val="none" w:sz="0" w:space="0" w:color="auto"/>
              </w:divBdr>
            </w:div>
            <w:div w:id="761754931">
              <w:marLeft w:val="0"/>
              <w:marRight w:val="0"/>
              <w:marTop w:val="0"/>
              <w:marBottom w:val="0"/>
              <w:divBdr>
                <w:top w:val="none" w:sz="0" w:space="0" w:color="auto"/>
                <w:left w:val="none" w:sz="0" w:space="0" w:color="auto"/>
                <w:bottom w:val="none" w:sz="0" w:space="0" w:color="auto"/>
                <w:right w:val="none" w:sz="0" w:space="0" w:color="auto"/>
              </w:divBdr>
            </w:div>
            <w:div w:id="1330449926">
              <w:marLeft w:val="0"/>
              <w:marRight w:val="0"/>
              <w:marTop w:val="0"/>
              <w:marBottom w:val="0"/>
              <w:divBdr>
                <w:top w:val="none" w:sz="0" w:space="0" w:color="auto"/>
                <w:left w:val="none" w:sz="0" w:space="0" w:color="auto"/>
                <w:bottom w:val="none" w:sz="0" w:space="0" w:color="auto"/>
                <w:right w:val="none" w:sz="0" w:space="0" w:color="auto"/>
              </w:divBdr>
            </w:div>
            <w:div w:id="2036466658">
              <w:marLeft w:val="0"/>
              <w:marRight w:val="0"/>
              <w:marTop w:val="0"/>
              <w:marBottom w:val="0"/>
              <w:divBdr>
                <w:top w:val="none" w:sz="0" w:space="0" w:color="auto"/>
                <w:left w:val="none" w:sz="0" w:space="0" w:color="auto"/>
                <w:bottom w:val="none" w:sz="0" w:space="0" w:color="auto"/>
                <w:right w:val="none" w:sz="0" w:space="0" w:color="auto"/>
              </w:divBdr>
            </w:div>
            <w:div w:id="20751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avidchappel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C7F141.6FF0AA8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8655</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Introducing Windows Workflow Foundation</vt:lpstr>
    </vt:vector>
  </TitlesOfParts>
  <Company>Chappell &amp; Associates</Company>
  <LinksUpToDate>false</LinksUpToDate>
  <CharactersWithSpaces>57874</CharactersWithSpaces>
  <SharedDoc>false</SharedDoc>
  <HLinks>
    <vt:vector size="180" baseType="variant">
      <vt:variant>
        <vt:i4>4325383</vt:i4>
      </vt:variant>
      <vt:variant>
        <vt:i4>180</vt:i4>
      </vt:variant>
      <vt:variant>
        <vt:i4>0</vt:i4>
      </vt:variant>
      <vt:variant>
        <vt:i4>5</vt:i4>
      </vt:variant>
      <vt:variant>
        <vt:lpwstr>http://www.davidchappell.com/</vt:lpwstr>
      </vt:variant>
      <vt:variant>
        <vt:lpwstr/>
      </vt:variant>
      <vt:variant>
        <vt:i4>1966129</vt:i4>
      </vt:variant>
      <vt:variant>
        <vt:i4>167</vt:i4>
      </vt:variant>
      <vt:variant>
        <vt:i4>0</vt:i4>
      </vt:variant>
      <vt:variant>
        <vt:i4>5</vt:i4>
      </vt:variant>
      <vt:variant>
        <vt:lpwstr/>
      </vt:variant>
      <vt:variant>
        <vt:lpwstr>_Toc176960073</vt:lpwstr>
      </vt:variant>
      <vt:variant>
        <vt:i4>1966129</vt:i4>
      </vt:variant>
      <vt:variant>
        <vt:i4>161</vt:i4>
      </vt:variant>
      <vt:variant>
        <vt:i4>0</vt:i4>
      </vt:variant>
      <vt:variant>
        <vt:i4>5</vt:i4>
      </vt:variant>
      <vt:variant>
        <vt:lpwstr/>
      </vt:variant>
      <vt:variant>
        <vt:lpwstr>_Toc176960072</vt:lpwstr>
      </vt:variant>
      <vt:variant>
        <vt:i4>1966129</vt:i4>
      </vt:variant>
      <vt:variant>
        <vt:i4>155</vt:i4>
      </vt:variant>
      <vt:variant>
        <vt:i4>0</vt:i4>
      </vt:variant>
      <vt:variant>
        <vt:i4>5</vt:i4>
      </vt:variant>
      <vt:variant>
        <vt:lpwstr/>
      </vt:variant>
      <vt:variant>
        <vt:lpwstr>_Toc176960071</vt:lpwstr>
      </vt:variant>
      <vt:variant>
        <vt:i4>1966129</vt:i4>
      </vt:variant>
      <vt:variant>
        <vt:i4>149</vt:i4>
      </vt:variant>
      <vt:variant>
        <vt:i4>0</vt:i4>
      </vt:variant>
      <vt:variant>
        <vt:i4>5</vt:i4>
      </vt:variant>
      <vt:variant>
        <vt:lpwstr/>
      </vt:variant>
      <vt:variant>
        <vt:lpwstr>_Toc176960070</vt:lpwstr>
      </vt:variant>
      <vt:variant>
        <vt:i4>2031665</vt:i4>
      </vt:variant>
      <vt:variant>
        <vt:i4>143</vt:i4>
      </vt:variant>
      <vt:variant>
        <vt:i4>0</vt:i4>
      </vt:variant>
      <vt:variant>
        <vt:i4>5</vt:i4>
      </vt:variant>
      <vt:variant>
        <vt:lpwstr/>
      </vt:variant>
      <vt:variant>
        <vt:lpwstr>_Toc176960069</vt:lpwstr>
      </vt:variant>
      <vt:variant>
        <vt:i4>2031665</vt:i4>
      </vt:variant>
      <vt:variant>
        <vt:i4>137</vt:i4>
      </vt:variant>
      <vt:variant>
        <vt:i4>0</vt:i4>
      </vt:variant>
      <vt:variant>
        <vt:i4>5</vt:i4>
      </vt:variant>
      <vt:variant>
        <vt:lpwstr/>
      </vt:variant>
      <vt:variant>
        <vt:lpwstr>_Toc176960068</vt:lpwstr>
      </vt:variant>
      <vt:variant>
        <vt:i4>2031665</vt:i4>
      </vt:variant>
      <vt:variant>
        <vt:i4>131</vt:i4>
      </vt:variant>
      <vt:variant>
        <vt:i4>0</vt:i4>
      </vt:variant>
      <vt:variant>
        <vt:i4>5</vt:i4>
      </vt:variant>
      <vt:variant>
        <vt:lpwstr/>
      </vt:variant>
      <vt:variant>
        <vt:lpwstr>_Toc176960067</vt:lpwstr>
      </vt:variant>
      <vt:variant>
        <vt:i4>2031665</vt:i4>
      </vt:variant>
      <vt:variant>
        <vt:i4>125</vt:i4>
      </vt:variant>
      <vt:variant>
        <vt:i4>0</vt:i4>
      </vt:variant>
      <vt:variant>
        <vt:i4>5</vt:i4>
      </vt:variant>
      <vt:variant>
        <vt:lpwstr/>
      </vt:variant>
      <vt:variant>
        <vt:lpwstr>_Toc176960066</vt:lpwstr>
      </vt:variant>
      <vt:variant>
        <vt:i4>2031665</vt:i4>
      </vt:variant>
      <vt:variant>
        <vt:i4>119</vt:i4>
      </vt:variant>
      <vt:variant>
        <vt:i4>0</vt:i4>
      </vt:variant>
      <vt:variant>
        <vt:i4>5</vt:i4>
      </vt:variant>
      <vt:variant>
        <vt:lpwstr/>
      </vt:variant>
      <vt:variant>
        <vt:lpwstr>_Toc176960065</vt:lpwstr>
      </vt:variant>
      <vt:variant>
        <vt:i4>2031665</vt:i4>
      </vt:variant>
      <vt:variant>
        <vt:i4>113</vt:i4>
      </vt:variant>
      <vt:variant>
        <vt:i4>0</vt:i4>
      </vt:variant>
      <vt:variant>
        <vt:i4>5</vt:i4>
      </vt:variant>
      <vt:variant>
        <vt:lpwstr/>
      </vt:variant>
      <vt:variant>
        <vt:lpwstr>_Toc176960064</vt:lpwstr>
      </vt:variant>
      <vt:variant>
        <vt:i4>2031665</vt:i4>
      </vt:variant>
      <vt:variant>
        <vt:i4>107</vt:i4>
      </vt:variant>
      <vt:variant>
        <vt:i4>0</vt:i4>
      </vt:variant>
      <vt:variant>
        <vt:i4>5</vt:i4>
      </vt:variant>
      <vt:variant>
        <vt:lpwstr/>
      </vt:variant>
      <vt:variant>
        <vt:lpwstr>_Toc176960063</vt:lpwstr>
      </vt:variant>
      <vt:variant>
        <vt:i4>2031665</vt:i4>
      </vt:variant>
      <vt:variant>
        <vt:i4>101</vt:i4>
      </vt:variant>
      <vt:variant>
        <vt:i4>0</vt:i4>
      </vt:variant>
      <vt:variant>
        <vt:i4>5</vt:i4>
      </vt:variant>
      <vt:variant>
        <vt:lpwstr/>
      </vt:variant>
      <vt:variant>
        <vt:lpwstr>_Toc176960062</vt:lpwstr>
      </vt:variant>
      <vt:variant>
        <vt:i4>2031665</vt:i4>
      </vt:variant>
      <vt:variant>
        <vt:i4>95</vt:i4>
      </vt:variant>
      <vt:variant>
        <vt:i4>0</vt:i4>
      </vt:variant>
      <vt:variant>
        <vt:i4>5</vt:i4>
      </vt:variant>
      <vt:variant>
        <vt:lpwstr/>
      </vt:variant>
      <vt:variant>
        <vt:lpwstr>_Toc176960061</vt:lpwstr>
      </vt:variant>
      <vt:variant>
        <vt:i4>2031665</vt:i4>
      </vt:variant>
      <vt:variant>
        <vt:i4>89</vt:i4>
      </vt:variant>
      <vt:variant>
        <vt:i4>0</vt:i4>
      </vt:variant>
      <vt:variant>
        <vt:i4>5</vt:i4>
      </vt:variant>
      <vt:variant>
        <vt:lpwstr/>
      </vt:variant>
      <vt:variant>
        <vt:lpwstr>_Toc176960060</vt:lpwstr>
      </vt:variant>
      <vt:variant>
        <vt:i4>1835057</vt:i4>
      </vt:variant>
      <vt:variant>
        <vt:i4>83</vt:i4>
      </vt:variant>
      <vt:variant>
        <vt:i4>0</vt:i4>
      </vt:variant>
      <vt:variant>
        <vt:i4>5</vt:i4>
      </vt:variant>
      <vt:variant>
        <vt:lpwstr/>
      </vt:variant>
      <vt:variant>
        <vt:lpwstr>_Toc176960059</vt:lpwstr>
      </vt:variant>
      <vt:variant>
        <vt:i4>1835057</vt:i4>
      </vt:variant>
      <vt:variant>
        <vt:i4>77</vt:i4>
      </vt:variant>
      <vt:variant>
        <vt:i4>0</vt:i4>
      </vt:variant>
      <vt:variant>
        <vt:i4>5</vt:i4>
      </vt:variant>
      <vt:variant>
        <vt:lpwstr/>
      </vt:variant>
      <vt:variant>
        <vt:lpwstr>_Toc176960058</vt:lpwstr>
      </vt:variant>
      <vt:variant>
        <vt:i4>1835057</vt:i4>
      </vt:variant>
      <vt:variant>
        <vt:i4>71</vt:i4>
      </vt:variant>
      <vt:variant>
        <vt:i4>0</vt:i4>
      </vt:variant>
      <vt:variant>
        <vt:i4>5</vt:i4>
      </vt:variant>
      <vt:variant>
        <vt:lpwstr/>
      </vt:variant>
      <vt:variant>
        <vt:lpwstr>_Toc176960057</vt:lpwstr>
      </vt:variant>
      <vt:variant>
        <vt:i4>1835057</vt:i4>
      </vt:variant>
      <vt:variant>
        <vt:i4>65</vt:i4>
      </vt:variant>
      <vt:variant>
        <vt:i4>0</vt:i4>
      </vt:variant>
      <vt:variant>
        <vt:i4>5</vt:i4>
      </vt:variant>
      <vt:variant>
        <vt:lpwstr/>
      </vt:variant>
      <vt:variant>
        <vt:lpwstr>_Toc176960056</vt:lpwstr>
      </vt:variant>
      <vt:variant>
        <vt:i4>1835057</vt:i4>
      </vt:variant>
      <vt:variant>
        <vt:i4>59</vt:i4>
      </vt:variant>
      <vt:variant>
        <vt:i4>0</vt:i4>
      </vt:variant>
      <vt:variant>
        <vt:i4>5</vt:i4>
      </vt:variant>
      <vt:variant>
        <vt:lpwstr/>
      </vt:variant>
      <vt:variant>
        <vt:lpwstr>_Toc176960055</vt:lpwstr>
      </vt:variant>
      <vt:variant>
        <vt:i4>1835057</vt:i4>
      </vt:variant>
      <vt:variant>
        <vt:i4>53</vt:i4>
      </vt:variant>
      <vt:variant>
        <vt:i4>0</vt:i4>
      </vt:variant>
      <vt:variant>
        <vt:i4>5</vt:i4>
      </vt:variant>
      <vt:variant>
        <vt:lpwstr/>
      </vt:variant>
      <vt:variant>
        <vt:lpwstr>_Toc176960054</vt:lpwstr>
      </vt:variant>
      <vt:variant>
        <vt:i4>1835057</vt:i4>
      </vt:variant>
      <vt:variant>
        <vt:i4>47</vt:i4>
      </vt:variant>
      <vt:variant>
        <vt:i4>0</vt:i4>
      </vt:variant>
      <vt:variant>
        <vt:i4>5</vt:i4>
      </vt:variant>
      <vt:variant>
        <vt:lpwstr/>
      </vt:variant>
      <vt:variant>
        <vt:lpwstr>_Toc176960053</vt:lpwstr>
      </vt:variant>
      <vt:variant>
        <vt:i4>1835057</vt:i4>
      </vt:variant>
      <vt:variant>
        <vt:i4>41</vt:i4>
      </vt:variant>
      <vt:variant>
        <vt:i4>0</vt:i4>
      </vt:variant>
      <vt:variant>
        <vt:i4>5</vt:i4>
      </vt:variant>
      <vt:variant>
        <vt:lpwstr/>
      </vt:variant>
      <vt:variant>
        <vt:lpwstr>_Toc176960052</vt:lpwstr>
      </vt:variant>
      <vt:variant>
        <vt:i4>1835057</vt:i4>
      </vt:variant>
      <vt:variant>
        <vt:i4>35</vt:i4>
      </vt:variant>
      <vt:variant>
        <vt:i4>0</vt:i4>
      </vt:variant>
      <vt:variant>
        <vt:i4>5</vt:i4>
      </vt:variant>
      <vt:variant>
        <vt:lpwstr/>
      </vt:variant>
      <vt:variant>
        <vt:lpwstr>_Toc176960051</vt:lpwstr>
      </vt:variant>
      <vt:variant>
        <vt:i4>1835057</vt:i4>
      </vt:variant>
      <vt:variant>
        <vt:i4>29</vt:i4>
      </vt:variant>
      <vt:variant>
        <vt:i4>0</vt:i4>
      </vt:variant>
      <vt:variant>
        <vt:i4>5</vt:i4>
      </vt:variant>
      <vt:variant>
        <vt:lpwstr/>
      </vt:variant>
      <vt:variant>
        <vt:lpwstr>_Toc176960050</vt:lpwstr>
      </vt:variant>
      <vt:variant>
        <vt:i4>1900593</vt:i4>
      </vt:variant>
      <vt:variant>
        <vt:i4>23</vt:i4>
      </vt:variant>
      <vt:variant>
        <vt:i4>0</vt:i4>
      </vt:variant>
      <vt:variant>
        <vt:i4>5</vt:i4>
      </vt:variant>
      <vt:variant>
        <vt:lpwstr/>
      </vt:variant>
      <vt:variant>
        <vt:lpwstr>_Toc176960049</vt:lpwstr>
      </vt:variant>
      <vt:variant>
        <vt:i4>1900593</vt:i4>
      </vt:variant>
      <vt:variant>
        <vt:i4>17</vt:i4>
      </vt:variant>
      <vt:variant>
        <vt:i4>0</vt:i4>
      </vt:variant>
      <vt:variant>
        <vt:i4>5</vt:i4>
      </vt:variant>
      <vt:variant>
        <vt:lpwstr/>
      </vt:variant>
      <vt:variant>
        <vt:lpwstr>_Toc176960048</vt:lpwstr>
      </vt:variant>
      <vt:variant>
        <vt:i4>1900593</vt:i4>
      </vt:variant>
      <vt:variant>
        <vt:i4>11</vt:i4>
      </vt:variant>
      <vt:variant>
        <vt:i4>0</vt:i4>
      </vt:variant>
      <vt:variant>
        <vt:i4>5</vt:i4>
      </vt:variant>
      <vt:variant>
        <vt:lpwstr/>
      </vt:variant>
      <vt:variant>
        <vt:lpwstr>_Toc176960047</vt:lpwstr>
      </vt:variant>
      <vt:variant>
        <vt:i4>1900593</vt:i4>
      </vt:variant>
      <vt:variant>
        <vt:i4>5</vt:i4>
      </vt:variant>
      <vt:variant>
        <vt:i4>0</vt:i4>
      </vt:variant>
      <vt:variant>
        <vt:i4>5</vt:i4>
      </vt:variant>
      <vt:variant>
        <vt:lpwstr/>
      </vt:variant>
      <vt:variant>
        <vt:lpwstr>_Toc176960046</vt:lpwstr>
      </vt:variant>
      <vt:variant>
        <vt:i4>6553685</vt:i4>
      </vt:variant>
      <vt:variant>
        <vt:i4>26858</vt:i4>
      </vt:variant>
      <vt:variant>
        <vt:i4>1032</vt:i4>
      </vt:variant>
      <vt:variant>
        <vt:i4>1</vt:i4>
      </vt:variant>
      <vt:variant>
        <vt:lpwstr>cid:image002.png@01C7F141.6FF0AA80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Windows Workflow Foundation</dc:title>
  <dc:subject/>
  <dc:creator>David Chappell</dc:creator>
  <cp:keywords/>
  <dc:description/>
  <cp:lastModifiedBy>David Chappell</cp:lastModifiedBy>
  <cp:revision>4</cp:revision>
  <cp:lastPrinted>2001-07-30T21:02:00Z</cp:lastPrinted>
  <dcterms:created xsi:type="dcterms:W3CDTF">2007-09-28T20:02:00Z</dcterms:created>
  <dcterms:modified xsi:type="dcterms:W3CDTF">2007-09-28T20:07:00Z</dcterms:modified>
</cp:coreProperties>
</file>